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2B9" w14:textId="60A538DF" w:rsidR="004E72B6" w:rsidRPr="00F61AF8" w:rsidRDefault="00007EAB" w:rsidP="009D0D66">
      <w:pPr>
        <w:spacing w:after="0"/>
        <w:jc w:val="right"/>
        <w:rPr>
          <w:rFonts w:ascii="Cambria" w:hAnsi="Cambria"/>
          <w:lang w:val="en-GB" w:eastAsia="en-GB"/>
        </w:rPr>
      </w:pPr>
      <w:r w:rsidRPr="00F61AF8">
        <w:rPr>
          <w:rFonts w:ascii="Cambria" w:hAnsi="Cambria"/>
          <w:noProof/>
          <w:lang w:val="en-GB" w:eastAsia="en-GB"/>
        </w:rPr>
        <w:drawing>
          <wp:inline distT="0" distB="0" distL="0" distR="0" wp14:anchorId="5316DD3F" wp14:editId="715E9351">
            <wp:extent cx="2278696" cy="68580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2139" cy="686836"/>
                    </a:xfrm>
                    <a:prstGeom prst="rect">
                      <a:avLst/>
                    </a:prstGeom>
                    <a:noFill/>
                    <a:ln>
                      <a:noFill/>
                    </a:ln>
                  </pic:spPr>
                </pic:pic>
              </a:graphicData>
            </a:graphic>
          </wp:inline>
        </w:drawing>
      </w:r>
    </w:p>
    <w:p w14:paraId="3CE829A9" w14:textId="6CF2E658" w:rsidR="00BC458E" w:rsidRPr="00F61AF8" w:rsidRDefault="0067768E" w:rsidP="009D0D66">
      <w:pPr>
        <w:spacing w:after="0"/>
        <w:rPr>
          <w:rFonts w:ascii="Cambria" w:hAnsi="Cambria"/>
          <w:lang w:val="en-GB"/>
        </w:rPr>
      </w:pPr>
      <w:r>
        <w:rPr>
          <w:rFonts w:ascii="Cambria" w:hAnsi="Cambria"/>
          <w:lang w:val="en-GB"/>
        </w:rPr>
        <w:t>24th</w:t>
      </w:r>
      <w:r w:rsidR="00785269" w:rsidRPr="00F61AF8">
        <w:rPr>
          <w:rFonts w:ascii="Cambria" w:hAnsi="Cambria"/>
          <w:lang w:val="en-GB"/>
        </w:rPr>
        <w:t xml:space="preserve"> April</w:t>
      </w:r>
      <w:r w:rsidR="008D7C7C" w:rsidRPr="00F61AF8">
        <w:rPr>
          <w:rFonts w:ascii="Cambria" w:hAnsi="Cambria"/>
          <w:lang w:val="en-GB"/>
        </w:rPr>
        <w:t xml:space="preserve"> </w:t>
      </w:r>
      <w:r w:rsidR="00544E37" w:rsidRPr="00F61AF8">
        <w:rPr>
          <w:rFonts w:ascii="Cambria" w:hAnsi="Cambria"/>
          <w:lang w:val="en-GB"/>
        </w:rPr>
        <w:t>202</w:t>
      </w:r>
      <w:r w:rsidR="00785269" w:rsidRPr="00F61AF8">
        <w:rPr>
          <w:rFonts w:ascii="Cambria" w:hAnsi="Cambria"/>
          <w:lang w:val="en-GB"/>
        </w:rPr>
        <w:t>3</w:t>
      </w:r>
    </w:p>
    <w:p w14:paraId="26F23A6E" w14:textId="77777777" w:rsidR="00250E1F" w:rsidRPr="00F61AF8" w:rsidRDefault="00250E1F" w:rsidP="009D0D66">
      <w:pPr>
        <w:spacing w:after="0"/>
        <w:jc w:val="center"/>
        <w:rPr>
          <w:rFonts w:ascii="Cambria" w:hAnsi="Cambria"/>
          <w:lang w:val="en-GB"/>
        </w:rPr>
      </w:pPr>
    </w:p>
    <w:p w14:paraId="31931874" w14:textId="193525A7" w:rsidR="00410AC1" w:rsidRPr="00F61AF8" w:rsidRDefault="00410AC1" w:rsidP="009D0D66">
      <w:pPr>
        <w:spacing w:after="0"/>
        <w:jc w:val="center"/>
        <w:rPr>
          <w:rFonts w:ascii="Cambria" w:hAnsi="Cambria"/>
          <w:lang w:val="en-GB"/>
        </w:rPr>
      </w:pPr>
      <w:r w:rsidRPr="00F61AF8">
        <w:rPr>
          <w:rFonts w:ascii="Cambria" w:hAnsi="Cambria"/>
          <w:lang w:val="en-GB"/>
        </w:rPr>
        <w:t>PRESS</w:t>
      </w:r>
      <w:r w:rsidR="003A0983" w:rsidRPr="00F61AF8">
        <w:rPr>
          <w:rFonts w:ascii="Cambria" w:hAnsi="Cambria"/>
          <w:lang w:val="en-GB"/>
        </w:rPr>
        <w:t xml:space="preserve"> </w:t>
      </w:r>
      <w:r w:rsidRPr="00F61AF8">
        <w:rPr>
          <w:rFonts w:ascii="Cambria" w:hAnsi="Cambria"/>
          <w:lang w:val="en-GB"/>
        </w:rPr>
        <w:t>RELEASE</w:t>
      </w:r>
    </w:p>
    <w:p w14:paraId="781AF87F" w14:textId="77777777" w:rsidR="00772E7C" w:rsidRPr="00F61AF8" w:rsidRDefault="00772E7C" w:rsidP="009D0D66">
      <w:pPr>
        <w:spacing w:after="0"/>
        <w:jc w:val="center"/>
        <w:rPr>
          <w:rFonts w:ascii="Cambria" w:hAnsi="Cambria"/>
          <w:b/>
          <w:sz w:val="28"/>
          <w:szCs w:val="28"/>
          <w:lang w:val="en-GB"/>
        </w:rPr>
      </w:pPr>
    </w:p>
    <w:p w14:paraId="4D5ACEDC" w14:textId="77777777" w:rsidR="00770D08" w:rsidRPr="00F61AF8" w:rsidRDefault="00B8233D" w:rsidP="00B8233D">
      <w:pPr>
        <w:snapToGrid w:val="0"/>
        <w:spacing w:after="0"/>
        <w:jc w:val="center"/>
        <w:rPr>
          <w:rFonts w:ascii="Cambria" w:hAnsi="Cambria" w:cstheme="minorHAnsi"/>
          <w:b/>
          <w:bCs/>
          <w:sz w:val="28"/>
          <w:szCs w:val="28"/>
          <w:lang w:val="en-GB"/>
        </w:rPr>
      </w:pPr>
      <w:r w:rsidRPr="00F61AF8">
        <w:rPr>
          <w:rFonts w:ascii="Cambria" w:hAnsi="Cambria" w:cstheme="minorHAnsi"/>
          <w:b/>
          <w:bCs/>
          <w:sz w:val="28"/>
          <w:szCs w:val="28"/>
          <w:lang w:val="en-GB"/>
        </w:rPr>
        <w:t>Game on!</w:t>
      </w:r>
      <w:r w:rsidR="00615F49" w:rsidRPr="00F61AF8">
        <w:rPr>
          <w:rFonts w:ascii="Cambria" w:hAnsi="Cambria" w:cstheme="minorHAnsi"/>
          <w:b/>
          <w:bCs/>
          <w:sz w:val="28"/>
          <w:szCs w:val="28"/>
          <w:lang w:val="en-GB"/>
        </w:rPr>
        <w:t xml:space="preserve"> Prinova</w:t>
      </w:r>
      <w:r w:rsidR="00193D20" w:rsidRPr="00F61AF8">
        <w:rPr>
          <w:rFonts w:ascii="Cambria" w:hAnsi="Cambria" w:cstheme="minorHAnsi"/>
          <w:b/>
          <w:bCs/>
          <w:sz w:val="28"/>
          <w:szCs w:val="28"/>
          <w:lang w:val="en-GB"/>
        </w:rPr>
        <w:t xml:space="preserve"> </w:t>
      </w:r>
      <w:r w:rsidR="00E055ED" w:rsidRPr="00F61AF8">
        <w:rPr>
          <w:rFonts w:ascii="Cambria" w:hAnsi="Cambria" w:cstheme="minorHAnsi"/>
          <w:b/>
          <w:bCs/>
          <w:sz w:val="28"/>
          <w:szCs w:val="28"/>
          <w:lang w:val="en-GB"/>
        </w:rPr>
        <w:t xml:space="preserve">to </w:t>
      </w:r>
      <w:r w:rsidR="004A0132" w:rsidRPr="00F61AF8">
        <w:rPr>
          <w:rFonts w:ascii="Cambria" w:hAnsi="Cambria" w:cstheme="minorHAnsi"/>
          <w:b/>
          <w:bCs/>
          <w:sz w:val="28"/>
          <w:szCs w:val="28"/>
          <w:lang w:val="en-GB"/>
        </w:rPr>
        <w:t>showcase</w:t>
      </w:r>
      <w:r w:rsidRPr="00F61AF8">
        <w:rPr>
          <w:rFonts w:ascii="Cambria" w:hAnsi="Cambria" w:cstheme="minorHAnsi"/>
          <w:b/>
          <w:bCs/>
          <w:sz w:val="28"/>
          <w:szCs w:val="28"/>
          <w:lang w:val="en-GB"/>
        </w:rPr>
        <w:t xml:space="preserve"> solutions for sports</w:t>
      </w:r>
      <w:r w:rsidR="00770D08" w:rsidRPr="00F61AF8">
        <w:rPr>
          <w:rFonts w:ascii="Cambria" w:hAnsi="Cambria" w:cstheme="minorHAnsi"/>
          <w:b/>
          <w:bCs/>
          <w:sz w:val="28"/>
          <w:szCs w:val="28"/>
          <w:lang w:val="en-GB"/>
        </w:rPr>
        <w:t xml:space="preserve"> </w:t>
      </w:r>
    </w:p>
    <w:p w14:paraId="29E407A6" w14:textId="4AAF4552" w:rsidR="00DE3988" w:rsidRPr="00F61AF8" w:rsidRDefault="00770D08" w:rsidP="00770D08">
      <w:pPr>
        <w:snapToGrid w:val="0"/>
        <w:spacing w:after="0"/>
        <w:jc w:val="center"/>
        <w:rPr>
          <w:rFonts w:ascii="Cambria" w:hAnsi="Cambria" w:cstheme="minorHAnsi"/>
          <w:b/>
          <w:bCs/>
          <w:sz w:val="28"/>
          <w:szCs w:val="28"/>
          <w:lang w:val="en-GB"/>
        </w:rPr>
      </w:pPr>
      <w:r w:rsidRPr="00F61AF8">
        <w:rPr>
          <w:rFonts w:ascii="Cambria" w:hAnsi="Cambria" w:cstheme="minorHAnsi"/>
          <w:b/>
          <w:bCs/>
          <w:sz w:val="28"/>
          <w:szCs w:val="28"/>
          <w:lang w:val="en-GB"/>
        </w:rPr>
        <w:t>and lifestyle</w:t>
      </w:r>
      <w:r w:rsidR="00B8233D" w:rsidRPr="00F61AF8">
        <w:rPr>
          <w:rFonts w:ascii="Cambria" w:hAnsi="Cambria" w:cstheme="minorHAnsi"/>
          <w:b/>
          <w:bCs/>
          <w:sz w:val="28"/>
          <w:szCs w:val="28"/>
          <w:lang w:val="en-GB"/>
        </w:rPr>
        <w:t xml:space="preserve"> nutrition</w:t>
      </w:r>
      <w:r w:rsidRPr="00F61AF8">
        <w:rPr>
          <w:rFonts w:ascii="Cambria" w:hAnsi="Cambria" w:cstheme="minorHAnsi"/>
          <w:b/>
          <w:bCs/>
          <w:sz w:val="28"/>
          <w:szCs w:val="28"/>
          <w:lang w:val="en-GB"/>
        </w:rPr>
        <w:t xml:space="preserve"> </w:t>
      </w:r>
      <w:r w:rsidR="004A0132" w:rsidRPr="00F61AF8">
        <w:rPr>
          <w:rFonts w:ascii="Cambria" w:hAnsi="Cambria" w:cstheme="minorHAnsi"/>
          <w:b/>
          <w:bCs/>
          <w:sz w:val="28"/>
          <w:szCs w:val="28"/>
          <w:lang w:val="en-GB"/>
        </w:rPr>
        <w:t>at</w:t>
      </w:r>
      <w:r w:rsidR="002A47F2" w:rsidRPr="00F61AF8">
        <w:rPr>
          <w:rFonts w:ascii="Cambria" w:hAnsi="Cambria" w:cstheme="minorHAnsi"/>
          <w:b/>
          <w:bCs/>
          <w:sz w:val="28"/>
          <w:szCs w:val="28"/>
          <w:lang w:val="en-GB"/>
        </w:rPr>
        <w:t xml:space="preserve"> Vitafoods Europe</w:t>
      </w:r>
    </w:p>
    <w:p w14:paraId="37CE76AF" w14:textId="77777777" w:rsidR="00102106" w:rsidRPr="00F61AF8" w:rsidRDefault="00102106" w:rsidP="00DE3988">
      <w:pPr>
        <w:snapToGrid w:val="0"/>
        <w:spacing w:after="0"/>
        <w:jc w:val="center"/>
        <w:rPr>
          <w:rFonts w:ascii="Cambria" w:hAnsi="Cambria" w:cstheme="minorHAnsi"/>
          <w:i/>
          <w:iCs/>
          <w:lang w:val="en-GB"/>
        </w:rPr>
      </w:pPr>
    </w:p>
    <w:p w14:paraId="5277D4FC" w14:textId="43C5E500" w:rsidR="000C4F32" w:rsidRPr="00F61AF8" w:rsidRDefault="00251C73" w:rsidP="000C4F32">
      <w:pPr>
        <w:snapToGrid w:val="0"/>
        <w:spacing w:after="0"/>
        <w:jc w:val="center"/>
        <w:rPr>
          <w:rFonts w:ascii="Cambria" w:hAnsi="Cambria" w:cstheme="minorHAnsi"/>
          <w:i/>
          <w:iCs/>
          <w:lang w:val="en-GB"/>
        </w:rPr>
      </w:pPr>
      <w:r w:rsidRPr="00F61AF8">
        <w:rPr>
          <w:rFonts w:ascii="Cambria" w:hAnsi="Cambria" w:cstheme="minorHAnsi"/>
          <w:i/>
          <w:iCs/>
          <w:lang w:val="en-GB"/>
        </w:rPr>
        <w:t>P</w:t>
      </w:r>
      <w:r w:rsidR="000A1B7D" w:rsidRPr="00F61AF8">
        <w:rPr>
          <w:rFonts w:ascii="Cambria" w:hAnsi="Cambria" w:cstheme="minorHAnsi"/>
          <w:i/>
          <w:iCs/>
          <w:lang w:val="en-GB"/>
        </w:rPr>
        <w:t>remix expert</w:t>
      </w:r>
      <w:r w:rsidRPr="00F61AF8">
        <w:rPr>
          <w:rFonts w:ascii="Cambria" w:hAnsi="Cambria" w:cstheme="minorHAnsi"/>
          <w:i/>
          <w:iCs/>
          <w:lang w:val="en-GB"/>
        </w:rPr>
        <w:t xml:space="preserve"> </w:t>
      </w:r>
      <w:r w:rsidR="00CF0242" w:rsidRPr="00F61AF8">
        <w:rPr>
          <w:rFonts w:ascii="Cambria" w:hAnsi="Cambria" w:cstheme="minorHAnsi"/>
          <w:i/>
          <w:iCs/>
          <w:lang w:val="en-GB"/>
        </w:rPr>
        <w:t>focuses on sports nutrition,</w:t>
      </w:r>
      <w:r w:rsidRPr="00F61AF8">
        <w:rPr>
          <w:rFonts w:ascii="Cambria" w:hAnsi="Cambria" w:cstheme="minorHAnsi"/>
          <w:i/>
          <w:iCs/>
          <w:lang w:val="en-GB"/>
        </w:rPr>
        <w:t xml:space="preserve"> launches </w:t>
      </w:r>
      <w:r w:rsidR="000C4F32" w:rsidRPr="00F61AF8">
        <w:rPr>
          <w:rFonts w:ascii="Cambria" w:hAnsi="Cambria" w:cstheme="minorHAnsi"/>
          <w:i/>
          <w:iCs/>
          <w:lang w:val="en-GB"/>
        </w:rPr>
        <w:t xml:space="preserve">inspirational </w:t>
      </w:r>
      <w:r w:rsidRPr="00F61AF8">
        <w:rPr>
          <w:rFonts w:ascii="Cambria" w:hAnsi="Cambria" w:cstheme="minorHAnsi"/>
          <w:i/>
          <w:iCs/>
          <w:lang w:val="en-GB"/>
        </w:rPr>
        <w:t>new concepts</w:t>
      </w:r>
    </w:p>
    <w:p w14:paraId="348D1016" w14:textId="0EE3C135" w:rsidR="00785269" w:rsidRPr="00F61AF8" w:rsidRDefault="00251C73" w:rsidP="000C4F32">
      <w:pPr>
        <w:snapToGrid w:val="0"/>
        <w:spacing w:after="0"/>
        <w:jc w:val="center"/>
        <w:rPr>
          <w:rFonts w:ascii="Cambria" w:hAnsi="Cambria" w:cstheme="minorHAnsi"/>
          <w:i/>
          <w:iCs/>
          <w:lang w:val="en-GB"/>
        </w:rPr>
      </w:pPr>
      <w:r w:rsidRPr="00F61AF8">
        <w:rPr>
          <w:rFonts w:ascii="Cambria" w:hAnsi="Cambria" w:cstheme="minorHAnsi"/>
          <w:i/>
          <w:iCs/>
          <w:lang w:val="en-GB"/>
        </w:rPr>
        <w:t xml:space="preserve"> and </w:t>
      </w:r>
      <w:r w:rsidR="00BE5F91" w:rsidRPr="00F61AF8">
        <w:rPr>
          <w:rFonts w:ascii="Cambria" w:hAnsi="Cambria" w:cstheme="minorHAnsi"/>
          <w:i/>
          <w:iCs/>
          <w:lang w:val="en-GB"/>
        </w:rPr>
        <w:t xml:space="preserve">announces </w:t>
      </w:r>
      <w:r w:rsidR="00E055ED" w:rsidRPr="00F61AF8">
        <w:rPr>
          <w:rFonts w:ascii="Cambria" w:hAnsi="Cambria" w:cstheme="minorHAnsi"/>
          <w:i/>
          <w:iCs/>
          <w:lang w:val="en-GB"/>
        </w:rPr>
        <w:t xml:space="preserve">expansion of </w:t>
      </w:r>
      <w:r w:rsidR="00DE7BF1" w:rsidRPr="00F61AF8">
        <w:rPr>
          <w:rFonts w:ascii="Cambria" w:hAnsi="Cambria" w:cstheme="minorHAnsi"/>
          <w:i/>
          <w:iCs/>
          <w:lang w:val="en-GB"/>
        </w:rPr>
        <w:t xml:space="preserve">its </w:t>
      </w:r>
      <w:r w:rsidR="00102106" w:rsidRPr="00F61AF8">
        <w:rPr>
          <w:rFonts w:ascii="Cambria" w:hAnsi="Cambria" w:cstheme="minorHAnsi"/>
          <w:i/>
          <w:iCs/>
          <w:lang w:val="en-GB"/>
        </w:rPr>
        <w:t>Omega-3 range</w:t>
      </w:r>
    </w:p>
    <w:p w14:paraId="49F629D7" w14:textId="77777777" w:rsidR="007C6D3A" w:rsidRPr="00F61AF8" w:rsidRDefault="007C6D3A" w:rsidP="00625924">
      <w:pPr>
        <w:snapToGrid w:val="0"/>
        <w:spacing w:after="0"/>
        <w:jc w:val="center"/>
        <w:rPr>
          <w:rFonts w:ascii="Cambria" w:hAnsi="Cambria" w:cstheme="minorHAnsi"/>
          <w:b/>
          <w:bCs/>
          <w:sz w:val="28"/>
          <w:szCs w:val="28"/>
          <w:lang w:val="en-GB"/>
        </w:rPr>
      </w:pPr>
    </w:p>
    <w:p w14:paraId="2510A0E9" w14:textId="08C23C52" w:rsidR="00DE3988" w:rsidRPr="00F61AF8" w:rsidRDefault="00DE3988" w:rsidP="00397F7B">
      <w:pPr>
        <w:rPr>
          <w:rFonts w:ascii="Cambria" w:hAnsi="Cambria"/>
          <w:lang w:val="en-GB"/>
        </w:rPr>
      </w:pPr>
      <w:r w:rsidRPr="00F61AF8">
        <w:rPr>
          <w:rFonts w:ascii="Cambria" w:hAnsi="Cambria"/>
          <w:lang w:val="en-GB"/>
        </w:rPr>
        <w:t>Prinova</w:t>
      </w:r>
      <w:r w:rsidR="0031668A" w:rsidRPr="00F61AF8">
        <w:rPr>
          <w:rFonts w:ascii="Cambria" w:hAnsi="Cambria"/>
          <w:lang w:val="en-GB"/>
        </w:rPr>
        <w:t xml:space="preserve"> Europe</w:t>
      </w:r>
      <w:r w:rsidRPr="00F61AF8">
        <w:rPr>
          <w:rFonts w:ascii="Cambria" w:hAnsi="Cambria"/>
          <w:lang w:val="en-GB"/>
        </w:rPr>
        <w:t xml:space="preserve"> </w:t>
      </w:r>
      <w:r w:rsidR="00193D20" w:rsidRPr="00F61AF8">
        <w:rPr>
          <w:rFonts w:ascii="Cambria" w:hAnsi="Cambria"/>
          <w:lang w:val="en-GB"/>
        </w:rPr>
        <w:t xml:space="preserve">will </w:t>
      </w:r>
      <w:r w:rsidR="00D52221" w:rsidRPr="00F61AF8">
        <w:rPr>
          <w:rFonts w:ascii="Cambria" w:hAnsi="Cambria"/>
          <w:lang w:val="en-GB"/>
        </w:rPr>
        <w:t>highlight</w:t>
      </w:r>
      <w:r w:rsidR="00BE5F91" w:rsidRPr="00F61AF8">
        <w:rPr>
          <w:rFonts w:ascii="Cambria" w:hAnsi="Cambria"/>
          <w:lang w:val="en-GB"/>
        </w:rPr>
        <w:t xml:space="preserve"> its sports nutrition</w:t>
      </w:r>
      <w:r w:rsidR="00D52221" w:rsidRPr="00F61AF8">
        <w:rPr>
          <w:rFonts w:ascii="Cambria" w:hAnsi="Cambria"/>
          <w:lang w:val="en-GB"/>
        </w:rPr>
        <w:t xml:space="preserve"> capabilities</w:t>
      </w:r>
      <w:r w:rsidR="00324B02">
        <w:rPr>
          <w:rFonts w:ascii="Cambria" w:hAnsi="Cambria"/>
          <w:lang w:val="en-GB"/>
        </w:rPr>
        <w:t xml:space="preserve"> and </w:t>
      </w:r>
      <w:r w:rsidR="00DE7BF1" w:rsidRPr="00F61AF8">
        <w:rPr>
          <w:rFonts w:ascii="Cambria" w:hAnsi="Cambria"/>
          <w:lang w:val="en-GB"/>
        </w:rPr>
        <w:t xml:space="preserve">a range of new concepts to inspire </w:t>
      </w:r>
      <w:r w:rsidR="00770D08" w:rsidRPr="00F61AF8">
        <w:rPr>
          <w:rFonts w:ascii="Cambria" w:hAnsi="Cambria"/>
          <w:lang w:val="en-GB"/>
        </w:rPr>
        <w:t>innovative lifestyle products</w:t>
      </w:r>
      <w:r w:rsidR="00102106" w:rsidRPr="00F61AF8">
        <w:rPr>
          <w:rFonts w:ascii="Cambria" w:hAnsi="Cambria"/>
          <w:lang w:val="en-GB"/>
        </w:rPr>
        <w:t xml:space="preserve"> </w:t>
      </w:r>
      <w:r w:rsidR="002A47F2" w:rsidRPr="00F61AF8">
        <w:rPr>
          <w:rFonts w:ascii="Cambria" w:hAnsi="Cambria"/>
          <w:lang w:val="en-GB"/>
        </w:rPr>
        <w:t>at</w:t>
      </w:r>
      <w:r w:rsidR="00BE5F91" w:rsidRPr="00F61AF8">
        <w:rPr>
          <w:rFonts w:ascii="Cambria" w:hAnsi="Cambria"/>
          <w:lang w:val="en-GB"/>
        </w:rPr>
        <w:t xml:space="preserve"> </w:t>
      </w:r>
      <w:r w:rsidR="006B1138" w:rsidRPr="00F61AF8">
        <w:rPr>
          <w:rFonts w:ascii="Cambria" w:hAnsi="Cambria"/>
          <w:lang w:val="en-GB"/>
        </w:rPr>
        <w:t>Vitafoods Europe (9</w:t>
      </w:r>
      <w:r w:rsidR="006B1138" w:rsidRPr="00F61AF8">
        <w:rPr>
          <w:rFonts w:ascii="Cambria" w:hAnsi="Cambria"/>
          <w:vertAlign w:val="superscript"/>
          <w:lang w:val="en-GB"/>
        </w:rPr>
        <w:t>th</w:t>
      </w:r>
      <w:r w:rsidR="006B1138" w:rsidRPr="00F61AF8">
        <w:rPr>
          <w:rFonts w:ascii="Cambria" w:hAnsi="Cambria"/>
          <w:lang w:val="en-GB"/>
        </w:rPr>
        <w:t xml:space="preserve"> to 11</w:t>
      </w:r>
      <w:r w:rsidR="006B1138" w:rsidRPr="00F61AF8">
        <w:rPr>
          <w:rFonts w:ascii="Cambria" w:hAnsi="Cambria"/>
          <w:vertAlign w:val="superscript"/>
          <w:lang w:val="en-GB"/>
        </w:rPr>
        <w:t>th</w:t>
      </w:r>
      <w:r w:rsidR="006B1138" w:rsidRPr="00F61AF8">
        <w:rPr>
          <w:rFonts w:ascii="Cambria" w:hAnsi="Cambria"/>
          <w:lang w:val="en-GB"/>
        </w:rPr>
        <w:t xml:space="preserve"> May in Geneva)</w:t>
      </w:r>
      <w:r w:rsidR="00B8233D" w:rsidRPr="00F61AF8">
        <w:rPr>
          <w:rFonts w:ascii="Cambria" w:hAnsi="Cambria"/>
          <w:lang w:val="en-GB"/>
        </w:rPr>
        <w:t>.</w:t>
      </w:r>
    </w:p>
    <w:p w14:paraId="2600D832" w14:textId="0E4B62A5" w:rsidR="00E66B92" w:rsidRPr="00F61AF8" w:rsidRDefault="0031668A" w:rsidP="00567C9D">
      <w:pPr>
        <w:rPr>
          <w:rFonts w:ascii="Cambria" w:hAnsi="Cambria" w:cstheme="minorHAnsi"/>
          <w:shd w:val="clear" w:color="auto" w:fill="FFFFFF"/>
          <w:lang w:val="en-GB"/>
        </w:rPr>
      </w:pPr>
      <w:r w:rsidRPr="00F61AF8">
        <w:rPr>
          <w:rFonts w:ascii="Cambria" w:hAnsi="Cambria" w:cstheme="minorHAnsi"/>
          <w:shd w:val="clear" w:color="auto" w:fill="FFFFFF"/>
          <w:lang w:val="en-GB"/>
        </w:rPr>
        <w:t>Exhibiting at Stand #G40</w:t>
      </w:r>
      <w:r w:rsidR="00193D20" w:rsidRPr="00F61AF8">
        <w:rPr>
          <w:rFonts w:ascii="Cambria" w:hAnsi="Cambria" w:cstheme="minorHAnsi"/>
          <w:shd w:val="clear" w:color="auto" w:fill="FFFFFF"/>
          <w:lang w:val="en-GB"/>
        </w:rPr>
        <w:t>,</w:t>
      </w:r>
      <w:r w:rsidR="00567C9D" w:rsidRPr="00F61AF8">
        <w:rPr>
          <w:rFonts w:ascii="Cambria" w:hAnsi="Cambria" w:cstheme="minorHAnsi"/>
          <w:shd w:val="clear" w:color="auto" w:fill="FFFFFF"/>
          <w:lang w:val="en-GB"/>
        </w:rPr>
        <w:t xml:space="preserve"> </w:t>
      </w:r>
      <w:r w:rsidR="00567C9D" w:rsidRPr="00F61AF8">
        <w:rPr>
          <w:rFonts w:ascii="Cambria" w:hAnsi="Cambria"/>
          <w:lang w:val="en-GB"/>
        </w:rPr>
        <w:t>t</w:t>
      </w:r>
      <w:r w:rsidR="00DE3988" w:rsidRPr="00F61AF8">
        <w:rPr>
          <w:rFonts w:ascii="Cambria" w:hAnsi="Cambria"/>
          <w:lang w:val="en-GB"/>
        </w:rPr>
        <w:t>he leading provider of bespoke premixes and blends</w:t>
      </w:r>
      <w:r w:rsidR="00567C9D" w:rsidRPr="00F61AF8">
        <w:rPr>
          <w:rFonts w:ascii="Cambria" w:hAnsi="Cambria"/>
          <w:lang w:val="en-GB"/>
        </w:rPr>
        <w:t xml:space="preserve"> </w:t>
      </w:r>
      <w:r w:rsidR="0008226A" w:rsidRPr="00F61AF8">
        <w:rPr>
          <w:rFonts w:ascii="Cambria" w:hAnsi="Cambria" w:cstheme="minorHAnsi"/>
          <w:shd w:val="clear" w:color="auto" w:fill="FFFFFF"/>
          <w:lang w:val="en-GB"/>
        </w:rPr>
        <w:t xml:space="preserve">will </w:t>
      </w:r>
      <w:r w:rsidR="00AA7894" w:rsidRPr="00F61AF8">
        <w:rPr>
          <w:rFonts w:ascii="Cambria" w:hAnsi="Cambria" w:cstheme="minorHAnsi"/>
          <w:shd w:val="clear" w:color="auto" w:fill="FFFFFF"/>
          <w:lang w:val="en-GB"/>
        </w:rPr>
        <w:t>showcase</w:t>
      </w:r>
      <w:r w:rsidR="00E66B92" w:rsidRPr="00F61AF8">
        <w:rPr>
          <w:rFonts w:ascii="Cambria" w:hAnsi="Cambria" w:cstheme="minorHAnsi"/>
          <w:shd w:val="clear" w:color="auto" w:fill="FFFFFF"/>
          <w:lang w:val="en-GB"/>
        </w:rPr>
        <w:t xml:space="preserve"> its branded ingredients for sports nutrition</w:t>
      </w:r>
      <w:r w:rsidR="00FA7BE9" w:rsidRPr="00F61AF8">
        <w:rPr>
          <w:rFonts w:ascii="Cambria" w:hAnsi="Cambria" w:cstheme="minorHAnsi"/>
          <w:shd w:val="clear" w:color="auto" w:fill="FFFFFF"/>
          <w:lang w:val="en-GB"/>
        </w:rPr>
        <w:t>, including</w:t>
      </w:r>
      <w:r w:rsidR="00E66B92" w:rsidRPr="00F61AF8">
        <w:rPr>
          <w:rFonts w:ascii="Cambria" w:hAnsi="Cambria" w:cstheme="minorHAnsi"/>
          <w:shd w:val="clear" w:color="auto" w:fill="FFFFFF"/>
          <w:lang w:val="en-GB"/>
        </w:rPr>
        <w:t>:</w:t>
      </w:r>
    </w:p>
    <w:p w14:paraId="3F3039D0" w14:textId="098CAEEF" w:rsidR="00D52392" w:rsidRPr="00F61AF8" w:rsidRDefault="00D52392" w:rsidP="00D52392">
      <w:pPr>
        <w:pStyle w:val="ListParagraph"/>
        <w:numPr>
          <w:ilvl w:val="0"/>
          <w:numId w:val="6"/>
        </w:numPr>
        <w:snapToGrid w:val="0"/>
        <w:spacing w:after="0"/>
        <w:rPr>
          <w:rFonts w:ascii="Cambria" w:hAnsi="Cambria" w:cstheme="minorHAnsi"/>
          <w:shd w:val="clear" w:color="auto" w:fill="FFFFFF"/>
          <w:lang w:val="en-GB"/>
        </w:rPr>
      </w:pPr>
      <w:r w:rsidRPr="00F61AF8">
        <w:rPr>
          <w:rFonts w:ascii="Cambria" w:hAnsi="Cambria" w:cs="Calibri"/>
          <w:lang w:val="en-GB"/>
        </w:rPr>
        <w:t>enduracarb</w:t>
      </w:r>
      <w:r w:rsidRPr="00F61AF8">
        <w:rPr>
          <w:rFonts w:ascii="Cambria" w:hAnsi="Cambria" w:cs="Calibri"/>
          <w:vertAlign w:val="superscript"/>
          <w:lang w:val="en-GB"/>
        </w:rPr>
        <w:t>®</w:t>
      </w:r>
      <w:r w:rsidRPr="00F61AF8">
        <w:rPr>
          <w:rFonts w:ascii="Cambria" w:hAnsi="Cambria" w:cs="Calibri"/>
          <w:position w:val="8"/>
          <w:vertAlign w:val="superscript"/>
          <w:lang w:val="en-GB"/>
        </w:rPr>
        <w:t xml:space="preserve"> </w:t>
      </w:r>
      <w:r w:rsidR="005F019C" w:rsidRPr="00F61AF8">
        <w:rPr>
          <w:rFonts w:ascii="Cambria" w:hAnsi="Cambria" w:cs="Calibri"/>
          <w:lang w:val="en-GB"/>
        </w:rPr>
        <w:t>–</w:t>
      </w:r>
      <w:r w:rsidR="00FE7C20" w:rsidRPr="00F61AF8">
        <w:rPr>
          <w:rFonts w:ascii="Cambria" w:hAnsi="Cambria" w:cs="Calibri"/>
          <w:lang w:val="en-GB"/>
        </w:rPr>
        <w:t xml:space="preserve"> an</w:t>
      </w:r>
      <w:r w:rsidR="00C66A77" w:rsidRPr="00F61AF8">
        <w:rPr>
          <w:rFonts w:ascii="Cambria" w:hAnsi="Cambria" w:cs="Calibri"/>
          <w:lang w:val="en-GB"/>
        </w:rPr>
        <w:t xml:space="preserve"> Informed Ingredient-certified carbohydrate for powering athletic endurance</w:t>
      </w:r>
      <w:r w:rsidR="00101997" w:rsidRPr="00F61AF8">
        <w:rPr>
          <w:rFonts w:ascii="Cambria" w:hAnsi="Cambria" w:cs="Calibri"/>
          <w:lang w:val="en-GB"/>
        </w:rPr>
        <w:t>. As well as enhancing perfor</w:t>
      </w:r>
      <w:r w:rsidR="00FE1788" w:rsidRPr="00F61AF8">
        <w:rPr>
          <w:rFonts w:ascii="Cambria" w:hAnsi="Cambria" w:cs="Calibri"/>
          <w:lang w:val="en-GB"/>
        </w:rPr>
        <w:t>mance by optim</w:t>
      </w:r>
      <w:r w:rsidR="00484283" w:rsidRPr="00F61AF8">
        <w:rPr>
          <w:rFonts w:ascii="Cambria" w:hAnsi="Cambria" w:cs="Calibri"/>
          <w:lang w:val="en-GB"/>
        </w:rPr>
        <w:t xml:space="preserve">ally fuelling muscles, </w:t>
      </w:r>
      <w:r w:rsidR="004706B1" w:rsidRPr="00F61AF8">
        <w:rPr>
          <w:rFonts w:ascii="Cambria" w:hAnsi="Cambria" w:cs="Calibri"/>
          <w:lang w:val="en-GB"/>
        </w:rPr>
        <w:t>reducing</w:t>
      </w:r>
      <w:r w:rsidR="00484283" w:rsidRPr="00F61AF8">
        <w:rPr>
          <w:rFonts w:ascii="Cambria" w:hAnsi="Cambria" w:cs="Calibri"/>
          <w:lang w:val="en-GB"/>
        </w:rPr>
        <w:t xml:space="preserve"> insulin spikes and combating dehydration, it masks the bitterness of </w:t>
      </w:r>
      <w:r w:rsidR="00DB7D16" w:rsidRPr="00F61AF8">
        <w:rPr>
          <w:rFonts w:ascii="Cambria" w:hAnsi="Cambria" w:cs="Calibri"/>
          <w:lang w:val="en-GB"/>
        </w:rPr>
        <w:t>protein</w:t>
      </w:r>
    </w:p>
    <w:p w14:paraId="1C3F45FB" w14:textId="56227200" w:rsidR="00D52392" w:rsidRPr="00F61AF8" w:rsidRDefault="00D52392" w:rsidP="00D52392">
      <w:pPr>
        <w:pStyle w:val="ListParagraph"/>
        <w:numPr>
          <w:ilvl w:val="0"/>
          <w:numId w:val="6"/>
        </w:numPr>
        <w:snapToGrid w:val="0"/>
        <w:spacing w:after="0"/>
        <w:rPr>
          <w:rFonts w:ascii="Cambria" w:hAnsi="Cambria" w:cstheme="minorHAnsi"/>
          <w:shd w:val="clear" w:color="auto" w:fill="FFFFFF"/>
          <w:lang w:val="en-GB"/>
        </w:rPr>
      </w:pPr>
      <w:r w:rsidRPr="00F61AF8">
        <w:rPr>
          <w:rFonts w:ascii="Cambria" w:hAnsi="Cambria" w:cs="Calibri"/>
          <w:lang w:val="en-GB"/>
        </w:rPr>
        <w:t>Aquamin – a range of plant-based, clea</w:t>
      </w:r>
      <w:r w:rsidR="00D52221" w:rsidRPr="00F61AF8">
        <w:rPr>
          <w:rFonts w:ascii="Cambria" w:hAnsi="Cambria" w:cs="Calibri"/>
          <w:lang w:val="en-GB"/>
        </w:rPr>
        <w:t>n</w:t>
      </w:r>
      <w:r w:rsidR="00095C4B" w:rsidRPr="00F61AF8">
        <w:rPr>
          <w:rFonts w:ascii="Cambria" w:hAnsi="Cambria" w:cs="Calibri"/>
          <w:lang w:val="en-GB"/>
        </w:rPr>
        <w:t>-</w:t>
      </w:r>
      <w:r w:rsidRPr="00F61AF8">
        <w:rPr>
          <w:rFonts w:ascii="Cambria" w:hAnsi="Cambria" w:cs="Calibri"/>
          <w:lang w:val="en-GB"/>
        </w:rPr>
        <w:t>label, marine multimineral-complex products supported by more than 40 peer-reviewed scientific publications</w:t>
      </w:r>
    </w:p>
    <w:p w14:paraId="060EB881" w14:textId="3EC2C118" w:rsidR="00D52392" w:rsidRPr="00F61AF8" w:rsidRDefault="00D52392" w:rsidP="00D52392">
      <w:pPr>
        <w:pStyle w:val="ListParagraph"/>
        <w:numPr>
          <w:ilvl w:val="0"/>
          <w:numId w:val="6"/>
        </w:numPr>
        <w:snapToGrid w:val="0"/>
        <w:spacing w:after="0"/>
        <w:rPr>
          <w:rFonts w:ascii="Cambria" w:hAnsi="Cambria" w:cstheme="minorHAnsi"/>
          <w:shd w:val="clear" w:color="auto" w:fill="FFFFFF"/>
          <w:lang w:val="en-GB"/>
        </w:rPr>
      </w:pPr>
      <w:r w:rsidRPr="00F61AF8">
        <w:rPr>
          <w:rFonts w:ascii="Cambria" w:hAnsi="Cambria" w:cstheme="minorHAnsi"/>
          <w:lang w:val="en-GB"/>
        </w:rPr>
        <w:t xml:space="preserve">EAAlpha™ </w:t>
      </w:r>
      <w:r w:rsidRPr="00F61AF8">
        <w:rPr>
          <w:rFonts w:ascii="Cambria" w:hAnsi="Cambria" w:cs="Calibri"/>
          <w:lang w:val="en-GB"/>
        </w:rPr>
        <w:t xml:space="preserve">– </w:t>
      </w:r>
      <w:r w:rsidRPr="00F61AF8">
        <w:rPr>
          <w:rFonts w:ascii="Cambria" w:hAnsi="Cambria" w:cstheme="minorHAnsi"/>
          <w:lang w:val="en-GB"/>
        </w:rPr>
        <w:t xml:space="preserve">a patented, balanced blend of nine essential amino acids </w:t>
      </w:r>
      <w:r w:rsidR="008A278E" w:rsidRPr="00F61AF8">
        <w:rPr>
          <w:rFonts w:ascii="Cambria" w:hAnsi="Cambria" w:cstheme="minorHAnsi"/>
          <w:lang w:val="en-GB"/>
        </w:rPr>
        <w:t>which delivers</w:t>
      </w:r>
      <w:r w:rsidRPr="00F61AF8">
        <w:rPr>
          <w:rFonts w:ascii="Cambria" w:hAnsi="Cambria" w:cstheme="minorHAnsi"/>
          <w:lang w:val="en-GB"/>
        </w:rPr>
        <w:t xml:space="preserve"> an optimal ratio for muscle protein synthesis.</w:t>
      </w:r>
    </w:p>
    <w:p w14:paraId="225102A7" w14:textId="77777777" w:rsidR="002E59D5" w:rsidRPr="00F61AF8" w:rsidRDefault="002E59D5" w:rsidP="00567C9D">
      <w:pPr>
        <w:snapToGrid w:val="0"/>
        <w:spacing w:after="0"/>
        <w:rPr>
          <w:rFonts w:ascii="Cambria" w:hAnsi="Cambria" w:cstheme="minorHAnsi"/>
          <w:shd w:val="clear" w:color="auto" w:fill="FFFFFF"/>
          <w:lang w:val="en-GB"/>
        </w:rPr>
      </w:pPr>
    </w:p>
    <w:p w14:paraId="40E8CB34" w14:textId="779F7F41" w:rsidR="009B6763" w:rsidRPr="00F61AF8" w:rsidRDefault="00593197" w:rsidP="00567C9D">
      <w:pPr>
        <w:snapToGrid w:val="0"/>
        <w:spacing w:after="0"/>
        <w:rPr>
          <w:rFonts w:ascii="Cambria" w:hAnsi="Cambria" w:cstheme="minorHAnsi"/>
          <w:shd w:val="clear" w:color="auto" w:fill="FFFFFF"/>
          <w:lang w:val="en-GB"/>
        </w:rPr>
      </w:pPr>
      <w:r w:rsidRPr="00F61AF8">
        <w:rPr>
          <w:rFonts w:ascii="Cambria" w:hAnsi="Cambria" w:cstheme="minorHAnsi"/>
          <w:shd w:val="clear" w:color="auto" w:fill="FFFFFF"/>
          <w:lang w:val="en-GB"/>
        </w:rPr>
        <w:t>Also on show will be</w:t>
      </w:r>
      <w:r w:rsidR="007B450C" w:rsidRPr="00F61AF8">
        <w:rPr>
          <w:rFonts w:ascii="Cambria" w:hAnsi="Cambria" w:cstheme="minorHAnsi"/>
          <w:shd w:val="clear" w:color="auto" w:fill="FFFFFF"/>
          <w:lang w:val="en-GB"/>
        </w:rPr>
        <w:t xml:space="preserve"> </w:t>
      </w:r>
      <w:r w:rsidRPr="00F61AF8">
        <w:rPr>
          <w:rFonts w:ascii="Cambria" w:hAnsi="Cambria" w:cstheme="minorHAnsi"/>
          <w:shd w:val="clear" w:color="auto" w:fill="FFFFFF"/>
          <w:lang w:val="en-GB"/>
        </w:rPr>
        <w:t>four</w:t>
      </w:r>
      <w:r w:rsidR="007B450C" w:rsidRPr="00F61AF8">
        <w:rPr>
          <w:rFonts w:ascii="Cambria" w:hAnsi="Cambria" w:cstheme="minorHAnsi"/>
          <w:shd w:val="clear" w:color="auto" w:fill="FFFFFF"/>
          <w:lang w:val="en-GB"/>
        </w:rPr>
        <w:t xml:space="preserve"> </w:t>
      </w:r>
      <w:r w:rsidR="00A90312" w:rsidRPr="00F61AF8">
        <w:rPr>
          <w:rFonts w:ascii="Cambria" w:hAnsi="Cambria" w:cstheme="minorHAnsi"/>
          <w:shd w:val="clear" w:color="auto" w:fill="FFFFFF"/>
          <w:lang w:val="en-GB"/>
        </w:rPr>
        <w:t xml:space="preserve">exciting </w:t>
      </w:r>
      <w:r w:rsidR="007B450C" w:rsidRPr="00F61AF8">
        <w:rPr>
          <w:rFonts w:ascii="Cambria" w:hAnsi="Cambria" w:cstheme="minorHAnsi"/>
          <w:shd w:val="clear" w:color="auto" w:fill="FFFFFF"/>
          <w:lang w:val="en-GB"/>
        </w:rPr>
        <w:t>new concepts to inspire R&amp;D across a range of</w:t>
      </w:r>
      <w:r w:rsidR="00C66A77" w:rsidRPr="00F61AF8">
        <w:rPr>
          <w:rFonts w:ascii="Cambria" w:hAnsi="Cambria" w:cstheme="minorHAnsi"/>
          <w:shd w:val="clear" w:color="auto" w:fill="FFFFFF"/>
          <w:lang w:val="en-GB"/>
        </w:rPr>
        <w:t xml:space="preserve"> </w:t>
      </w:r>
      <w:r w:rsidR="006533A7" w:rsidRPr="00F61AF8">
        <w:rPr>
          <w:rFonts w:ascii="Cambria" w:hAnsi="Cambria" w:cstheme="minorHAnsi"/>
          <w:shd w:val="clear" w:color="auto" w:fill="FFFFFF"/>
          <w:lang w:val="en-GB"/>
        </w:rPr>
        <w:t xml:space="preserve">wellness and lifestyle </w:t>
      </w:r>
      <w:r w:rsidR="007B450C" w:rsidRPr="00F61AF8">
        <w:rPr>
          <w:rFonts w:ascii="Cambria" w:hAnsi="Cambria" w:cstheme="minorHAnsi"/>
          <w:shd w:val="clear" w:color="auto" w:fill="FFFFFF"/>
          <w:lang w:val="en-GB"/>
        </w:rPr>
        <w:t>categories:</w:t>
      </w:r>
    </w:p>
    <w:p w14:paraId="40770FB7" w14:textId="77777777" w:rsidR="00EE0F99" w:rsidRPr="00F61AF8" w:rsidRDefault="00EE0F99" w:rsidP="00567C9D">
      <w:pPr>
        <w:snapToGrid w:val="0"/>
        <w:spacing w:after="0"/>
        <w:rPr>
          <w:rFonts w:ascii="Cambria" w:hAnsi="Cambria" w:cstheme="minorHAnsi"/>
          <w:shd w:val="clear" w:color="auto" w:fill="FFFFFF"/>
          <w:lang w:val="en-GB"/>
        </w:rPr>
      </w:pPr>
    </w:p>
    <w:p w14:paraId="22DCFB5D" w14:textId="13B7B39D" w:rsidR="00D638B0" w:rsidRPr="00F61AF8" w:rsidRDefault="00C56D4E" w:rsidP="00C56D4E">
      <w:pPr>
        <w:pStyle w:val="ListParagraph"/>
        <w:numPr>
          <w:ilvl w:val="0"/>
          <w:numId w:val="7"/>
        </w:numPr>
        <w:snapToGrid w:val="0"/>
        <w:spacing w:after="0"/>
        <w:rPr>
          <w:rFonts w:ascii="Cambria" w:hAnsi="Cambria" w:cstheme="minorHAnsi"/>
          <w:shd w:val="clear" w:color="auto" w:fill="FFFFFF"/>
          <w:lang w:val="en-GB"/>
        </w:rPr>
      </w:pPr>
      <w:r w:rsidRPr="00F61AF8">
        <w:rPr>
          <w:rFonts w:ascii="Cambria" w:hAnsi="Cambria" w:cstheme="minorHAnsi"/>
          <w:shd w:val="clear" w:color="auto" w:fill="FFFFFF"/>
          <w:lang w:val="en-GB"/>
        </w:rPr>
        <w:t>Radiance Retainer:</w:t>
      </w:r>
      <w:r w:rsidR="00E17F4B" w:rsidRPr="00F61AF8">
        <w:rPr>
          <w:rFonts w:ascii="Cambria" w:hAnsi="Cambria" w:cstheme="minorHAnsi"/>
          <w:shd w:val="clear" w:color="auto" w:fill="FFFFFF"/>
          <w:lang w:val="en-GB"/>
        </w:rPr>
        <w:t xml:space="preserve"> </w:t>
      </w:r>
      <w:r w:rsidR="00D179F8" w:rsidRPr="00F61AF8">
        <w:rPr>
          <w:rFonts w:ascii="Cambria" w:hAnsi="Cambria" w:cstheme="minorHAnsi"/>
          <w:shd w:val="clear" w:color="auto" w:fill="FFFFFF"/>
          <w:lang w:val="en-GB"/>
        </w:rPr>
        <w:t xml:space="preserve"> A chewable gummy for beauty-from-within</w:t>
      </w:r>
      <w:r w:rsidR="005C4AEF" w:rsidRPr="00F61AF8">
        <w:rPr>
          <w:rFonts w:ascii="Cambria" w:hAnsi="Cambria" w:cstheme="minorHAnsi"/>
          <w:shd w:val="clear" w:color="auto" w:fill="FFFFFF"/>
          <w:lang w:val="en-GB"/>
        </w:rPr>
        <w:t xml:space="preserve"> formulated to provide key nutrients for healthy skin and nails</w:t>
      </w:r>
      <w:r w:rsidR="00095C4B" w:rsidRPr="00F61AF8">
        <w:rPr>
          <w:rFonts w:ascii="Cambria" w:hAnsi="Cambria" w:cstheme="minorHAnsi"/>
          <w:shd w:val="clear" w:color="auto" w:fill="FFFFFF"/>
          <w:lang w:val="en-GB"/>
        </w:rPr>
        <w:t xml:space="preserve">, </w:t>
      </w:r>
      <w:r w:rsidR="0074284A" w:rsidRPr="00F61AF8">
        <w:rPr>
          <w:rFonts w:ascii="Cambria" w:hAnsi="Cambria" w:cstheme="minorHAnsi"/>
          <w:shd w:val="clear" w:color="auto" w:fill="FFFFFF"/>
          <w:lang w:val="en-GB"/>
        </w:rPr>
        <w:t>including</w:t>
      </w:r>
      <w:r w:rsidR="00E04E00" w:rsidRPr="00F61AF8">
        <w:rPr>
          <w:rFonts w:ascii="Cambria" w:hAnsi="Cambria" w:cstheme="minorHAnsi"/>
          <w:shd w:val="clear" w:color="auto" w:fill="FFFFFF"/>
          <w:lang w:val="en-GB"/>
        </w:rPr>
        <w:t xml:space="preserve"> Prinova’s</w:t>
      </w:r>
      <w:r w:rsidR="0074284A" w:rsidRPr="00F61AF8">
        <w:rPr>
          <w:rFonts w:ascii="Cambria" w:hAnsi="Cambria" w:cstheme="minorHAnsi"/>
          <w:shd w:val="clear" w:color="auto" w:fill="FFFFFF"/>
          <w:lang w:val="en-GB"/>
        </w:rPr>
        <w:t xml:space="preserve"> biotin, zinc and Vitamin </w:t>
      </w:r>
      <w:r w:rsidR="00210628" w:rsidRPr="00F61AF8">
        <w:rPr>
          <w:rFonts w:ascii="Cambria" w:hAnsi="Cambria" w:cstheme="minorHAnsi"/>
          <w:shd w:val="clear" w:color="auto" w:fill="FFFFFF"/>
          <w:lang w:val="en-GB"/>
        </w:rPr>
        <w:t>E</w:t>
      </w:r>
    </w:p>
    <w:p w14:paraId="019C4F6C" w14:textId="1633EF56" w:rsidR="00C56D4E" w:rsidRPr="00F61AF8" w:rsidRDefault="00C56D4E" w:rsidP="00C56D4E">
      <w:pPr>
        <w:pStyle w:val="ListParagraph"/>
        <w:numPr>
          <w:ilvl w:val="0"/>
          <w:numId w:val="7"/>
        </w:numPr>
        <w:snapToGrid w:val="0"/>
        <w:spacing w:after="0"/>
        <w:rPr>
          <w:rFonts w:ascii="Cambria" w:hAnsi="Cambria" w:cstheme="minorHAnsi"/>
          <w:shd w:val="clear" w:color="auto" w:fill="FFFFFF"/>
          <w:lang w:val="en-GB"/>
        </w:rPr>
      </w:pPr>
      <w:r w:rsidRPr="00F61AF8">
        <w:rPr>
          <w:rFonts w:ascii="Cambria" w:hAnsi="Cambria" w:cstheme="minorHAnsi"/>
          <w:shd w:val="clear" w:color="auto" w:fill="FFFFFF"/>
          <w:lang w:val="en-GB"/>
        </w:rPr>
        <w:t>Move, Flex &amp; Soothe:</w:t>
      </w:r>
      <w:r w:rsidR="00E04E00" w:rsidRPr="00F61AF8">
        <w:rPr>
          <w:rFonts w:ascii="Cambria" w:hAnsi="Cambria" w:cstheme="minorHAnsi"/>
          <w:shd w:val="clear" w:color="auto" w:fill="FFFFFF"/>
          <w:lang w:val="en-GB"/>
        </w:rPr>
        <w:t xml:space="preserve"> </w:t>
      </w:r>
      <w:r w:rsidR="00D349BF" w:rsidRPr="00F61AF8">
        <w:rPr>
          <w:rFonts w:ascii="Cambria" w:hAnsi="Cambria" w:cstheme="minorHAnsi"/>
          <w:shd w:val="clear" w:color="auto" w:fill="FFFFFF"/>
          <w:lang w:val="en-GB"/>
        </w:rPr>
        <w:t xml:space="preserve">A joint health drink containing six powerful ingredients, including </w:t>
      </w:r>
      <w:r w:rsidR="00095C4B" w:rsidRPr="00F61AF8">
        <w:rPr>
          <w:rFonts w:ascii="Cambria" w:hAnsi="Cambria" w:cstheme="minorHAnsi"/>
          <w:shd w:val="clear" w:color="auto" w:fill="FFFFFF"/>
          <w:lang w:val="en-GB"/>
        </w:rPr>
        <w:t xml:space="preserve">research-backed anti-inflammatory </w:t>
      </w:r>
      <w:r w:rsidR="00D349BF" w:rsidRPr="00F61AF8">
        <w:rPr>
          <w:rFonts w:ascii="Cambria" w:hAnsi="Cambria" w:cstheme="minorHAnsi"/>
          <w:shd w:val="clear" w:color="auto" w:fill="FFFFFF"/>
          <w:lang w:val="en-GB"/>
        </w:rPr>
        <w:t xml:space="preserve">Curcumin C3 Reduct </w:t>
      </w:r>
      <w:r w:rsidR="00D349BF" w:rsidRPr="00F61AF8">
        <w:rPr>
          <w:rFonts w:ascii="Cambria" w:hAnsi="Cambria" w:cstheme="minorHAnsi"/>
          <w:shd w:val="clear" w:color="auto" w:fill="FFFFFF"/>
          <w:vertAlign w:val="superscript"/>
          <w:lang w:val="en-GB"/>
        </w:rPr>
        <w:t>®</w:t>
      </w:r>
      <w:r w:rsidR="00095C4B" w:rsidRPr="00F61AF8">
        <w:rPr>
          <w:rFonts w:ascii="Cambria" w:hAnsi="Cambria" w:cstheme="minorHAnsi"/>
          <w:shd w:val="clear" w:color="auto" w:fill="FFFFFF"/>
          <w:lang w:val="en-GB"/>
        </w:rPr>
        <w:t xml:space="preserve"> and </w:t>
      </w:r>
      <w:r w:rsidR="00210628" w:rsidRPr="00F61AF8">
        <w:rPr>
          <w:rFonts w:ascii="Cambria" w:hAnsi="Cambria" w:cstheme="minorHAnsi"/>
          <w:shd w:val="clear" w:color="auto" w:fill="FFFFFF"/>
          <w:lang w:val="en-GB"/>
        </w:rPr>
        <w:t>Vitamin C</w:t>
      </w:r>
    </w:p>
    <w:p w14:paraId="3F63D99F" w14:textId="5088CB86" w:rsidR="00C56D4E" w:rsidRPr="00F61AF8" w:rsidRDefault="00C56D4E" w:rsidP="00C56D4E">
      <w:pPr>
        <w:pStyle w:val="ListParagraph"/>
        <w:numPr>
          <w:ilvl w:val="0"/>
          <w:numId w:val="7"/>
        </w:numPr>
        <w:snapToGrid w:val="0"/>
        <w:spacing w:after="0"/>
        <w:rPr>
          <w:rFonts w:ascii="Cambria" w:hAnsi="Cambria" w:cstheme="minorHAnsi"/>
          <w:shd w:val="clear" w:color="auto" w:fill="FFFFFF"/>
          <w:lang w:val="en-GB"/>
        </w:rPr>
      </w:pPr>
      <w:r w:rsidRPr="00F61AF8">
        <w:rPr>
          <w:rFonts w:ascii="Cambria" w:hAnsi="Cambria" w:cstheme="minorHAnsi"/>
          <w:shd w:val="clear" w:color="auto" w:fill="FFFFFF"/>
          <w:lang w:val="en-GB"/>
        </w:rPr>
        <w:t>Chill Out Chocolate:</w:t>
      </w:r>
      <w:r w:rsidR="00FF672A" w:rsidRPr="00F61AF8">
        <w:rPr>
          <w:rFonts w:ascii="Cambria" w:hAnsi="Cambria" w:cstheme="minorHAnsi"/>
          <w:shd w:val="clear" w:color="auto" w:fill="FFFFFF"/>
          <w:lang w:val="en-GB"/>
        </w:rPr>
        <w:t xml:space="preserve"> An indulgent, plant-based hot chocolate drin</w:t>
      </w:r>
      <w:r w:rsidR="00095C4B" w:rsidRPr="00F61AF8">
        <w:rPr>
          <w:rFonts w:ascii="Cambria" w:hAnsi="Cambria" w:cstheme="minorHAnsi"/>
          <w:shd w:val="clear" w:color="auto" w:fill="FFFFFF"/>
          <w:lang w:val="en-GB"/>
        </w:rPr>
        <w:t>k featuring</w:t>
      </w:r>
      <w:r w:rsidR="00FF672A" w:rsidRPr="00F61AF8">
        <w:rPr>
          <w:rFonts w:ascii="Cambria" w:hAnsi="Cambria" w:cstheme="minorHAnsi"/>
          <w:shd w:val="clear" w:color="auto" w:fill="FFFFFF"/>
          <w:lang w:val="en-GB"/>
        </w:rPr>
        <w:t xml:space="preserve"> AlphaTea</w:t>
      </w:r>
      <w:r w:rsidR="00FF672A" w:rsidRPr="00F61AF8">
        <w:rPr>
          <w:rFonts w:ascii="Cambria" w:hAnsi="Cambria" w:cstheme="minorHAnsi"/>
          <w:shd w:val="clear" w:color="auto" w:fill="FFFFFF"/>
          <w:vertAlign w:val="superscript"/>
          <w:lang w:val="en-GB"/>
        </w:rPr>
        <w:t>TM</w:t>
      </w:r>
      <w:r w:rsidR="008E4D46" w:rsidRPr="00F61AF8">
        <w:rPr>
          <w:rFonts w:ascii="Cambria" w:hAnsi="Cambria" w:cstheme="minorHAnsi"/>
          <w:shd w:val="clear" w:color="auto" w:fill="FFFFFF"/>
          <w:lang w:val="en-GB"/>
        </w:rPr>
        <w:t>, a branded L-Theanine sourced from green tea extract, which is known to reduce stress</w:t>
      </w:r>
    </w:p>
    <w:p w14:paraId="0A2F9670" w14:textId="2288D63B" w:rsidR="00C56D4E" w:rsidRPr="00F61AF8" w:rsidRDefault="00C56D4E" w:rsidP="00A112D9">
      <w:pPr>
        <w:pStyle w:val="ListParagraph"/>
        <w:numPr>
          <w:ilvl w:val="0"/>
          <w:numId w:val="7"/>
        </w:numPr>
        <w:snapToGrid w:val="0"/>
        <w:spacing w:after="0"/>
        <w:rPr>
          <w:rFonts w:ascii="Cambria" w:hAnsi="Cambria" w:cstheme="minorHAnsi"/>
          <w:shd w:val="clear" w:color="auto" w:fill="FFFFFF"/>
          <w:lang w:val="en-GB"/>
        </w:rPr>
      </w:pPr>
      <w:r w:rsidRPr="00F61AF8">
        <w:rPr>
          <w:rFonts w:ascii="Cambria" w:hAnsi="Cambria" w:cstheme="minorHAnsi"/>
          <w:shd w:val="clear" w:color="auto" w:fill="FFFFFF"/>
          <w:lang w:val="en-GB"/>
        </w:rPr>
        <w:t xml:space="preserve">Hydrate &amp; Replenish: </w:t>
      </w:r>
      <w:r w:rsidR="00097737" w:rsidRPr="00F61AF8">
        <w:rPr>
          <w:rFonts w:ascii="Cambria" w:hAnsi="Cambria" w:cstheme="minorHAnsi"/>
          <w:shd w:val="clear" w:color="auto" w:fill="FFFFFF"/>
          <w:lang w:val="en-GB"/>
        </w:rPr>
        <w:t>A refreshing, functional hydration beverage containing electrolytes from Cococin</w:t>
      </w:r>
      <w:r w:rsidR="00097737" w:rsidRPr="00F61AF8">
        <w:rPr>
          <w:rFonts w:ascii="Cambria" w:hAnsi="Cambria" w:cstheme="minorHAnsi"/>
          <w:shd w:val="clear" w:color="auto" w:fill="FFFFFF"/>
          <w:vertAlign w:val="superscript"/>
          <w:lang w:val="en-GB"/>
        </w:rPr>
        <w:t>®</w:t>
      </w:r>
      <w:r w:rsidR="00B55064" w:rsidRPr="00F61AF8">
        <w:rPr>
          <w:rFonts w:ascii="Cambria" w:hAnsi="Cambria" w:cstheme="minorHAnsi"/>
          <w:shd w:val="clear" w:color="auto" w:fill="FFFFFF"/>
          <w:lang w:val="en-GB"/>
        </w:rPr>
        <w:t>, a freeze-dried derivative of coconut water</w:t>
      </w:r>
      <w:r w:rsidR="001412CB" w:rsidRPr="00F61AF8">
        <w:rPr>
          <w:rFonts w:ascii="Cambria" w:hAnsi="Cambria" w:cstheme="minorHAnsi"/>
          <w:shd w:val="clear" w:color="auto" w:fill="FFFFFF"/>
          <w:lang w:val="en-GB"/>
        </w:rPr>
        <w:t>.</w:t>
      </w:r>
    </w:p>
    <w:p w14:paraId="394DBCB0" w14:textId="77777777" w:rsidR="00095C4B" w:rsidRPr="00F61AF8" w:rsidRDefault="00095C4B" w:rsidP="00095C4B">
      <w:pPr>
        <w:pStyle w:val="ListParagraph"/>
        <w:snapToGrid w:val="0"/>
        <w:spacing w:after="0"/>
        <w:rPr>
          <w:rFonts w:ascii="Cambria" w:hAnsi="Cambria" w:cstheme="minorHAnsi"/>
          <w:shd w:val="clear" w:color="auto" w:fill="FFFFFF"/>
          <w:lang w:val="en-GB"/>
        </w:rPr>
      </w:pPr>
    </w:p>
    <w:p w14:paraId="47380788" w14:textId="112881FD" w:rsidR="00B03D04" w:rsidRPr="00F61AF8" w:rsidRDefault="00B03D04" w:rsidP="00B03D04">
      <w:pPr>
        <w:rPr>
          <w:rFonts w:ascii="Cambria" w:hAnsi="Cambria"/>
        </w:rPr>
      </w:pPr>
      <w:r w:rsidRPr="00F61AF8">
        <w:rPr>
          <w:rFonts w:ascii="Cambria" w:hAnsi="Cambria"/>
        </w:rPr>
        <w:t>James Street, Marketing Director EMEA &amp; APAC at Prinova</w:t>
      </w:r>
      <w:r w:rsidR="00046374">
        <w:rPr>
          <w:rFonts w:ascii="Cambria" w:hAnsi="Cambria"/>
        </w:rPr>
        <w:t>,</w:t>
      </w:r>
      <w:r w:rsidRPr="00F61AF8">
        <w:rPr>
          <w:rFonts w:ascii="Cambria" w:hAnsi="Cambria"/>
        </w:rPr>
        <w:t xml:space="preserve"> said </w:t>
      </w:r>
      <w:r w:rsidRPr="00F61AF8">
        <w:rPr>
          <w:rStyle w:val="ui-provider"/>
          <w:rFonts w:ascii="Cambria" w:hAnsi="Cambria"/>
        </w:rPr>
        <w:t>“</w:t>
      </w:r>
      <w:r w:rsidR="00C767ED">
        <w:rPr>
          <w:rStyle w:val="ui-provider"/>
          <w:rFonts w:ascii="Cambria" w:hAnsi="Cambria"/>
        </w:rPr>
        <w:t>At Prinova, helping manufacturers</w:t>
      </w:r>
      <w:r w:rsidR="00C767ED" w:rsidRPr="00F61AF8">
        <w:rPr>
          <w:rStyle w:val="ui-provider"/>
          <w:rFonts w:ascii="Cambria" w:hAnsi="Cambria"/>
        </w:rPr>
        <w:t xml:space="preserve"> with their innovation</w:t>
      </w:r>
      <w:r w:rsidR="00C767ED">
        <w:rPr>
          <w:rStyle w:val="ui-provider"/>
          <w:rFonts w:ascii="Cambria" w:hAnsi="Cambria"/>
        </w:rPr>
        <w:t xml:space="preserve"> and </w:t>
      </w:r>
      <w:r w:rsidR="00C767ED" w:rsidRPr="00F61AF8">
        <w:rPr>
          <w:rStyle w:val="ui-provider"/>
          <w:rFonts w:ascii="Cambria" w:hAnsi="Cambria"/>
        </w:rPr>
        <w:t xml:space="preserve">being by </w:t>
      </w:r>
      <w:r w:rsidR="00C767ED">
        <w:rPr>
          <w:rStyle w:val="ui-provider"/>
          <w:rFonts w:ascii="Cambria" w:hAnsi="Cambria"/>
        </w:rPr>
        <w:t>their</w:t>
      </w:r>
      <w:r w:rsidR="00C767ED" w:rsidRPr="00F61AF8">
        <w:rPr>
          <w:rStyle w:val="ui-provider"/>
          <w:rFonts w:ascii="Cambria" w:hAnsi="Cambria"/>
        </w:rPr>
        <w:t xml:space="preserve"> side every step of the way is our </w:t>
      </w:r>
      <w:r w:rsidR="00C767ED" w:rsidRPr="00F61AF8">
        <w:rPr>
          <w:rStyle w:val="ui-provider"/>
          <w:rFonts w:ascii="Cambria" w:hAnsi="Cambria"/>
          <w:i/>
          <w:iCs/>
        </w:rPr>
        <w:t>raison d'être</w:t>
      </w:r>
      <w:r w:rsidR="00644101">
        <w:rPr>
          <w:rStyle w:val="ui-provider"/>
          <w:rFonts w:ascii="Cambria" w:hAnsi="Cambria"/>
        </w:rPr>
        <w:t xml:space="preserve">. </w:t>
      </w:r>
      <w:r w:rsidR="0072171A" w:rsidRPr="00F61AF8">
        <w:rPr>
          <w:rStyle w:val="ui-provider"/>
          <w:rFonts w:ascii="Cambria" w:hAnsi="Cambria"/>
        </w:rPr>
        <w:t>Recognising the consumer sweet spot can help move the category value needle in the right direction</w:t>
      </w:r>
      <w:r w:rsidR="0072171A">
        <w:rPr>
          <w:rStyle w:val="ui-provider"/>
          <w:rFonts w:ascii="Cambria" w:hAnsi="Cambria"/>
        </w:rPr>
        <w:t>, and we’re</w:t>
      </w:r>
      <w:r w:rsidR="000B2FA7">
        <w:rPr>
          <w:rStyle w:val="ui-provider"/>
          <w:rFonts w:ascii="Cambria" w:hAnsi="Cambria"/>
        </w:rPr>
        <w:t xml:space="preserve"> really </w:t>
      </w:r>
      <w:r w:rsidRPr="00F61AF8">
        <w:rPr>
          <w:rStyle w:val="ui-provider"/>
          <w:rFonts w:ascii="Cambria" w:hAnsi="Cambria"/>
        </w:rPr>
        <w:t xml:space="preserve">excited </w:t>
      </w:r>
      <w:r w:rsidR="000B2FA7">
        <w:rPr>
          <w:rStyle w:val="ui-provider"/>
          <w:rFonts w:ascii="Cambria" w:hAnsi="Cambria"/>
        </w:rPr>
        <w:t xml:space="preserve">to have </w:t>
      </w:r>
      <w:r w:rsidR="0072171A">
        <w:rPr>
          <w:rStyle w:val="ui-provider"/>
          <w:rFonts w:ascii="Cambria" w:hAnsi="Cambria"/>
        </w:rPr>
        <w:t xml:space="preserve">this </w:t>
      </w:r>
      <w:r w:rsidR="000B2FA7">
        <w:rPr>
          <w:rStyle w:val="ui-provider"/>
          <w:rFonts w:ascii="Cambria" w:hAnsi="Cambria"/>
        </w:rPr>
        <w:t>opportunity</w:t>
      </w:r>
      <w:r w:rsidRPr="00F61AF8">
        <w:rPr>
          <w:rStyle w:val="ui-provider"/>
          <w:rFonts w:ascii="Cambria" w:hAnsi="Cambria"/>
        </w:rPr>
        <w:t xml:space="preserve"> to </w:t>
      </w:r>
      <w:r w:rsidR="00A42FE9">
        <w:rPr>
          <w:rStyle w:val="ui-provider"/>
          <w:rFonts w:ascii="Cambria" w:hAnsi="Cambria"/>
        </w:rPr>
        <w:t>highlight our</w:t>
      </w:r>
      <w:r w:rsidRPr="00F61AF8">
        <w:rPr>
          <w:rStyle w:val="ui-provider"/>
          <w:rFonts w:ascii="Cambria" w:hAnsi="Cambria"/>
        </w:rPr>
        <w:t xml:space="preserve"> global consumer trend insight</w:t>
      </w:r>
      <w:r w:rsidR="00A42FE9">
        <w:rPr>
          <w:rStyle w:val="ui-provider"/>
          <w:rFonts w:ascii="Cambria" w:hAnsi="Cambria"/>
        </w:rPr>
        <w:t xml:space="preserve">s with these </w:t>
      </w:r>
      <w:r w:rsidRPr="00F61AF8">
        <w:rPr>
          <w:rStyle w:val="ui-provider"/>
          <w:rFonts w:ascii="Cambria" w:hAnsi="Cambria"/>
        </w:rPr>
        <w:t>innovative and thought</w:t>
      </w:r>
      <w:r w:rsidR="00A42FE9">
        <w:rPr>
          <w:rStyle w:val="ui-provider"/>
          <w:rFonts w:ascii="Cambria" w:hAnsi="Cambria"/>
        </w:rPr>
        <w:t>-</w:t>
      </w:r>
      <w:r w:rsidRPr="00F61AF8">
        <w:rPr>
          <w:rStyle w:val="ui-provider"/>
          <w:rFonts w:ascii="Cambria" w:hAnsi="Cambria"/>
        </w:rPr>
        <w:t xml:space="preserve">provoking </w:t>
      </w:r>
      <w:r w:rsidR="00A42FE9">
        <w:rPr>
          <w:rStyle w:val="ui-provider"/>
          <w:rFonts w:ascii="Cambria" w:hAnsi="Cambria"/>
        </w:rPr>
        <w:t>concepts</w:t>
      </w:r>
      <w:r w:rsidRPr="00F61AF8">
        <w:rPr>
          <w:rStyle w:val="ui-provider"/>
          <w:rFonts w:ascii="Cambria" w:hAnsi="Cambria"/>
        </w:rPr>
        <w:t xml:space="preserve">. We look forward to welcoming </w:t>
      </w:r>
      <w:r w:rsidR="0072171A">
        <w:rPr>
          <w:rStyle w:val="ui-provider"/>
          <w:rFonts w:ascii="Cambria" w:hAnsi="Cambria"/>
        </w:rPr>
        <w:t xml:space="preserve">Vitafoods </w:t>
      </w:r>
      <w:r w:rsidRPr="00F61AF8">
        <w:rPr>
          <w:rStyle w:val="ui-provider"/>
          <w:rFonts w:ascii="Cambria" w:hAnsi="Cambria"/>
        </w:rPr>
        <w:t xml:space="preserve">visitors to </w:t>
      </w:r>
      <w:r w:rsidRPr="00F61AF8">
        <w:rPr>
          <w:rStyle w:val="ui-provider"/>
          <w:rFonts w:ascii="Cambria" w:hAnsi="Cambria"/>
        </w:rPr>
        <w:lastRenderedPageBreak/>
        <w:t>our stand to start the</w:t>
      </w:r>
      <w:r w:rsidR="0072171A">
        <w:rPr>
          <w:rStyle w:val="ui-provider"/>
          <w:rFonts w:ascii="Cambria" w:hAnsi="Cambria"/>
        </w:rPr>
        <w:t>ir</w:t>
      </w:r>
      <w:r w:rsidRPr="00F61AF8">
        <w:rPr>
          <w:rStyle w:val="ui-provider"/>
          <w:rFonts w:ascii="Cambria" w:hAnsi="Cambria"/>
        </w:rPr>
        <w:t xml:space="preserve"> development journey</w:t>
      </w:r>
      <w:r w:rsidR="0072171A">
        <w:rPr>
          <w:rStyle w:val="ui-provider"/>
          <w:rFonts w:ascii="Cambria" w:hAnsi="Cambria"/>
        </w:rPr>
        <w:t xml:space="preserve">s </w:t>
      </w:r>
      <w:r w:rsidRPr="00F61AF8">
        <w:rPr>
          <w:rStyle w:val="ui-provider"/>
          <w:rFonts w:ascii="Cambria" w:hAnsi="Cambria"/>
        </w:rPr>
        <w:t>with the right products</w:t>
      </w:r>
      <w:r w:rsidR="0072171A">
        <w:rPr>
          <w:rStyle w:val="ui-provider"/>
          <w:rFonts w:ascii="Cambria" w:hAnsi="Cambria"/>
        </w:rPr>
        <w:t xml:space="preserve"> </w:t>
      </w:r>
      <w:r w:rsidRPr="00F61AF8">
        <w:rPr>
          <w:rStyle w:val="ui-provider"/>
          <w:rFonts w:ascii="Cambria" w:hAnsi="Cambria"/>
        </w:rPr>
        <w:t>for the right consumer</w:t>
      </w:r>
      <w:r w:rsidR="0072171A">
        <w:rPr>
          <w:rStyle w:val="ui-provider"/>
          <w:rFonts w:ascii="Cambria" w:hAnsi="Cambria"/>
        </w:rPr>
        <w:t>s</w:t>
      </w:r>
      <w:r w:rsidRPr="00F61AF8">
        <w:rPr>
          <w:rStyle w:val="ui-provider"/>
          <w:rFonts w:ascii="Cambria" w:hAnsi="Cambria"/>
        </w:rPr>
        <w:t>, everywhere, every day!” </w:t>
      </w:r>
    </w:p>
    <w:p w14:paraId="0ABE962B" w14:textId="25335663" w:rsidR="00840507" w:rsidRPr="00FC072E" w:rsidRDefault="00FC072E" w:rsidP="00FC072E">
      <w:pPr>
        <w:spacing w:after="240"/>
        <w:rPr>
          <w:rFonts w:eastAsia="Times New Roman"/>
        </w:rPr>
      </w:pPr>
      <w:r>
        <w:rPr>
          <w:rFonts w:ascii="Cambria" w:eastAsia="Times New Roman" w:hAnsi="Cambria"/>
          <w:shd w:val="clear" w:color="auto" w:fill="FFFFFF"/>
        </w:rPr>
        <w:t>Meanwhile, Prinova has announced an expansion of its anchovy and tuna Omega-3 oil range. It now includes oils from Peru, Europe, and Chinese refined oil grades. All the products in the range are MSC- and FoS-certified to guarantee that fisheries are well managed.</w:t>
      </w:r>
    </w:p>
    <w:p w14:paraId="101D33D6" w14:textId="3DF281D0" w:rsidR="00B03D04" w:rsidRPr="00F61AF8" w:rsidRDefault="001D0903" w:rsidP="00B03D04">
      <w:pPr>
        <w:snapToGrid w:val="0"/>
        <w:spacing w:after="0"/>
        <w:rPr>
          <w:rFonts w:ascii="Cambria" w:hAnsi="Cambria"/>
        </w:rPr>
      </w:pPr>
      <w:r>
        <w:rPr>
          <w:rFonts w:ascii="Cambria" w:hAnsi="Cambria"/>
        </w:rPr>
        <w:t>For more information visit</w:t>
      </w:r>
      <w:r w:rsidR="00B03D04" w:rsidRPr="00F61AF8">
        <w:rPr>
          <w:rFonts w:ascii="Cambria" w:hAnsi="Cambria"/>
        </w:rPr>
        <w:t xml:space="preserve">: </w:t>
      </w:r>
      <w:hyperlink r:id="rId12" w:history="1">
        <w:r w:rsidR="00B03D04" w:rsidRPr="00F61AF8">
          <w:rPr>
            <w:rStyle w:val="Hyperlink"/>
            <w:rFonts w:ascii="Cambria" w:hAnsi="Cambria"/>
          </w:rPr>
          <w:t>https://www.prinovaglobal.com/eu/en/resources/events/vitafoods-europe-2023</w:t>
        </w:r>
      </w:hyperlink>
      <w:r w:rsidR="00B03D04" w:rsidRPr="00F61AF8">
        <w:rPr>
          <w:rFonts w:ascii="Cambria" w:hAnsi="Cambria"/>
        </w:rPr>
        <w:t>  </w:t>
      </w:r>
    </w:p>
    <w:p w14:paraId="6FCFC09D" w14:textId="77777777" w:rsidR="00B03D04" w:rsidRPr="00F61AF8" w:rsidRDefault="00B03D04" w:rsidP="00785269">
      <w:pPr>
        <w:snapToGrid w:val="0"/>
        <w:spacing w:after="0"/>
        <w:rPr>
          <w:rFonts w:ascii="Cambria" w:hAnsi="Cambria" w:cstheme="minorHAnsi"/>
          <w:shd w:val="clear" w:color="auto" w:fill="FFFFFF"/>
          <w:lang w:val="en-GB"/>
        </w:rPr>
      </w:pPr>
    </w:p>
    <w:p w14:paraId="101B38BC" w14:textId="77777777" w:rsidR="00272BCC" w:rsidRPr="00F61AF8" w:rsidRDefault="00272BCC" w:rsidP="00272BCC">
      <w:pPr>
        <w:spacing w:after="0"/>
        <w:jc w:val="center"/>
        <w:rPr>
          <w:rFonts w:ascii="Cambria" w:hAnsi="Cambria"/>
          <w:b/>
          <w:bCs/>
          <w:lang w:val="en-GB"/>
        </w:rPr>
      </w:pPr>
      <w:r w:rsidRPr="00F61AF8">
        <w:rPr>
          <w:rFonts w:ascii="Cambria" w:hAnsi="Cambria"/>
          <w:b/>
          <w:bCs/>
          <w:lang w:val="en-GB"/>
        </w:rPr>
        <w:t>END</w:t>
      </w:r>
    </w:p>
    <w:p w14:paraId="7F5C372B" w14:textId="77777777" w:rsidR="00272BCC" w:rsidRPr="00F61AF8" w:rsidRDefault="00272BCC" w:rsidP="00272BCC">
      <w:pPr>
        <w:spacing w:after="0"/>
        <w:rPr>
          <w:rFonts w:ascii="Cambria" w:hAnsi="Cambria"/>
          <w:bCs/>
          <w:iCs/>
          <w:lang w:val="en-GB"/>
        </w:rPr>
      </w:pPr>
    </w:p>
    <w:p w14:paraId="0FBD79A4" w14:textId="77777777" w:rsidR="00272BCC" w:rsidRPr="00F61AF8" w:rsidRDefault="00272BCC" w:rsidP="00272BCC">
      <w:pPr>
        <w:spacing w:after="0"/>
        <w:rPr>
          <w:rFonts w:ascii="Cambria" w:hAnsi="Cambria"/>
          <w:b/>
          <w:lang w:val="en-GB"/>
        </w:rPr>
      </w:pPr>
      <w:r w:rsidRPr="00F61AF8">
        <w:rPr>
          <w:rFonts w:ascii="Cambria" w:hAnsi="Cambria"/>
          <w:b/>
          <w:lang w:val="en-GB"/>
        </w:rPr>
        <w:t>About Prinova Europe</w:t>
      </w:r>
    </w:p>
    <w:p w14:paraId="72F0365B" w14:textId="77777777" w:rsidR="00272BCC" w:rsidRPr="00F61AF8" w:rsidRDefault="00272BCC" w:rsidP="00272BCC">
      <w:pPr>
        <w:spacing w:after="0"/>
        <w:rPr>
          <w:rFonts w:ascii="Cambria" w:hAnsi="Cambria"/>
          <w:lang w:val="en-GB"/>
        </w:rPr>
      </w:pPr>
      <w:r w:rsidRPr="00F61AF8">
        <w:rPr>
          <w:rFonts w:ascii="Cambria" w:hAnsi="Cambria"/>
          <w:lang w:val="en-GB"/>
        </w:rPr>
        <w:t xml:space="preserve">Prinova is a leading global supplier of ingredients and premix manufacturing solutions for the food, beverage and nutrition industries. Prinova holds strategic stocks in numerous distribution centres around the world to ensure continuity of supply and has liquid and dry premix manufacturing facilities in the UK, China and the USA. Prinova’s premix business is underpinned with over 40 years of experience in ingredient sourcing and distribution, servicing their customers with global inventories, market expertise and leading market positions in Vitamins, Amino Acids, Sweeteners, Preservatives, Proteins, Aroma Chemicals and more. </w:t>
      </w:r>
    </w:p>
    <w:p w14:paraId="04624097" w14:textId="77777777" w:rsidR="00272BCC" w:rsidRPr="00F61AF8" w:rsidRDefault="00272BCC" w:rsidP="00272BCC">
      <w:pPr>
        <w:spacing w:after="0"/>
        <w:rPr>
          <w:rStyle w:val="Hyperlink"/>
          <w:rFonts w:ascii="Cambria" w:hAnsi="Cambria"/>
          <w:color w:val="auto"/>
          <w:lang w:val="en-GB"/>
        </w:rPr>
      </w:pPr>
      <w:r w:rsidRPr="00F61AF8">
        <w:rPr>
          <w:rFonts w:ascii="Cambria" w:hAnsi="Cambria"/>
          <w:lang w:val="en-GB"/>
        </w:rPr>
        <w:t xml:space="preserve">For more information visit: </w:t>
      </w:r>
      <w:hyperlink r:id="rId13" w:history="1">
        <w:r w:rsidRPr="00F61AF8">
          <w:rPr>
            <w:rStyle w:val="Hyperlink"/>
            <w:rFonts w:ascii="Cambria" w:hAnsi="Cambria"/>
            <w:lang w:val="en-GB"/>
          </w:rPr>
          <w:t>https://www.prinovaglobal.com/eu/en</w:t>
        </w:r>
      </w:hyperlink>
      <w:r w:rsidRPr="00F61AF8">
        <w:rPr>
          <w:rFonts w:ascii="Cambria" w:hAnsi="Cambria"/>
          <w:lang w:val="en-GB"/>
        </w:rPr>
        <w:t xml:space="preserve"> </w:t>
      </w:r>
    </w:p>
    <w:p w14:paraId="48549A53" w14:textId="77777777" w:rsidR="00272BCC" w:rsidRPr="00F61AF8" w:rsidRDefault="00272BCC" w:rsidP="00272BCC">
      <w:pPr>
        <w:spacing w:after="0"/>
        <w:rPr>
          <w:rFonts w:ascii="Cambria" w:hAnsi="Cambria"/>
          <w:lang w:val="en-GB"/>
        </w:rPr>
      </w:pPr>
    </w:p>
    <w:p w14:paraId="70B14834" w14:textId="77777777" w:rsidR="00272BCC" w:rsidRPr="00F61AF8" w:rsidRDefault="00272BCC" w:rsidP="00272BCC">
      <w:pPr>
        <w:spacing w:after="0"/>
        <w:rPr>
          <w:rFonts w:ascii="Cambria" w:hAnsi="Cambria"/>
          <w:b/>
          <w:lang w:val="en-GB"/>
        </w:rPr>
      </w:pPr>
      <w:r w:rsidRPr="00F61AF8">
        <w:rPr>
          <w:rFonts w:ascii="Cambria" w:hAnsi="Cambria"/>
          <w:b/>
          <w:lang w:val="en-GB"/>
        </w:rPr>
        <w:t>Contact:</w:t>
      </w:r>
    </w:p>
    <w:p w14:paraId="7475C87B" w14:textId="77777777" w:rsidR="00272BCC" w:rsidRPr="00F61AF8" w:rsidRDefault="00272BCC" w:rsidP="00272BCC">
      <w:pPr>
        <w:spacing w:after="0"/>
        <w:rPr>
          <w:rFonts w:ascii="Cambria" w:hAnsi="Cambria"/>
          <w:lang w:val="en-GB"/>
        </w:rPr>
      </w:pPr>
    </w:p>
    <w:p w14:paraId="6599061A" w14:textId="77777777" w:rsidR="00272BCC" w:rsidRPr="00F61AF8" w:rsidRDefault="00272BCC" w:rsidP="00272BCC">
      <w:pPr>
        <w:spacing w:after="0"/>
        <w:rPr>
          <w:rFonts w:ascii="Cambria" w:hAnsi="Cambria"/>
          <w:i/>
          <w:lang w:val="en-GB"/>
        </w:rPr>
      </w:pPr>
      <w:r w:rsidRPr="00F61AF8">
        <w:rPr>
          <w:rFonts w:ascii="Cambria" w:hAnsi="Cambria"/>
          <w:b/>
          <w:lang w:val="en-GB"/>
        </w:rPr>
        <w:t xml:space="preserve">Steve Harman, </w:t>
      </w:r>
      <w:r w:rsidRPr="006A4358">
        <w:rPr>
          <w:rFonts w:ascii="Cambria" w:hAnsi="Cambria"/>
          <w:iCs/>
          <w:lang w:val="en-GB"/>
        </w:rPr>
        <w:t>Ingredient Communications</w:t>
      </w:r>
    </w:p>
    <w:p w14:paraId="3A8BF12E" w14:textId="77777777" w:rsidR="00272BCC" w:rsidRPr="00F61AF8" w:rsidRDefault="00000000" w:rsidP="00272BCC">
      <w:pPr>
        <w:spacing w:after="0"/>
        <w:rPr>
          <w:rFonts w:ascii="Cambria" w:hAnsi="Cambria"/>
          <w:u w:val="single"/>
          <w:lang w:val="en-GB"/>
        </w:rPr>
      </w:pPr>
      <w:hyperlink r:id="rId14" w:history="1">
        <w:r w:rsidR="00272BCC" w:rsidRPr="00F61AF8">
          <w:rPr>
            <w:rStyle w:val="Hyperlink"/>
            <w:rFonts w:ascii="Cambria" w:hAnsi="Cambria"/>
            <w:lang w:val="en-GB"/>
          </w:rPr>
          <w:t>steve@ingredientcommunications.com</w:t>
        </w:r>
      </w:hyperlink>
    </w:p>
    <w:p w14:paraId="25B05478" w14:textId="77777777" w:rsidR="00272BCC" w:rsidRPr="00F61AF8" w:rsidRDefault="00272BCC" w:rsidP="00272BCC">
      <w:pPr>
        <w:spacing w:after="0"/>
        <w:rPr>
          <w:rFonts w:ascii="Cambria" w:hAnsi="Cambria"/>
          <w:lang w:val="en-GB"/>
        </w:rPr>
      </w:pPr>
    </w:p>
    <w:p w14:paraId="2A0EAAD5" w14:textId="77777777" w:rsidR="004735F6" w:rsidRPr="00F61AF8" w:rsidRDefault="004735F6" w:rsidP="00272BCC">
      <w:pPr>
        <w:rPr>
          <w:rFonts w:ascii="Cambria" w:hAnsi="Cambria"/>
          <w:lang w:val="en-GB"/>
        </w:rPr>
      </w:pPr>
    </w:p>
    <w:sectPr w:rsidR="004735F6" w:rsidRPr="00F61AF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DB34" w14:textId="77777777" w:rsidR="00A129AA" w:rsidRDefault="00A129AA" w:rsidP="00565029">
      <w:pPr>
        <w:spacing w:after="0" w:line="240" w:lineRule="auto"/>
      </w:pPr>
      <w:r>
        <w:separator/>
      </w:r>
    </w:p>
  </w:endnote>
  <w:endnote w:type="continuationSeparator" w:id="0">
    <w:p w14:paraId="02C3AEB5" w14:textId="77777777" w:rsidR="00A129AA" w:rsidRDefault="00A129AA" w:rsidP="0056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2EB30" w14:textId="77777777" w:rsidR="00A129AA" w:rsidRDefault="00A129AA" w:rsidP="00565029">
      <w:pPr>
        <w:spacing w:after="0" w:line="240" w:lineRule="auto"/>
      </w:pPr>
      <w:r>
        <w:separator/>
      </w:r>
    </w:p>
  </w:footnote>
  <w:footnote w:type="continuationSeparator" w:id="0">
    <w:p w14:paraId="3211292F" w14:textId="77777777" w:rsidR="00A129AA" w:rsidRDefault="00A129AA" w:rsidP="00565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A54"/>
    <w:multiLevelType w:val="hybridMultilevel"/>
    <w:tmpl w:val="6B6A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02BE"/>
    <w:multiLevelType w:val="hybridMultilevel"/>
    <w:tmpl w:val="CB52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8A2536"/>
    <w:multiLevelType w:val="hybridMultilevel"/>
    <w:tmpl w:val="6D2E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E494F"/>
    <w:multiLevelType w:val="hybridMultilevel"/>
    <w:tmpl w:val="B9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B92C87"/>
    <w:multiLevelType w:val="hybridMultilevel"/>
    <w:tmpl w:val="DB4EE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371CE"/>
    <w:multiLevelType w:val="hybridMultilevel"/>
    <w:tmpl w:val="57BEA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308F2"/>
    <w:multiLevelType w:val="hybridMultilevel"/>
    <w:tmpl w:val="BB26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8142836">
    <w:abstractNumId w:val="1"/>
  </w:num>
  <w:num w:numId="2" w16cid:durableId="187723792">
    <w:abstractNumId w:val="2"/>
  </w:num>
  <w:num w:numId="3" w16cid:durableId="1777096005">
    <w:abstractNumId w:val="4"/>
  </w:num>
  <w:num w:numId="4" w16cid:durableId="1441953538">
    <w:abstractNumId w:val="5"/>
  </w:num>
  <w:num w:numId="5" w16cid:durableId="156464677">
    <w:abstractNumId w:val="6"/>
  </w:num>
  <w:num w:numId="6" w16cid:durableId="1065374270">
    <w:abstractNumId w:val="3"/>
  </w:num>
  <w:num w:numId="7" w16cid:durableId="563877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0EA"/>
    <w:rsid w:val="000074FA"/>
    <w:rsid w:val="00007C1A"/>
    <w:rsid w:val="00007EAB"/>
    <w:rsid w:val="000134B5"/>
    <w:rsid w:val="00022529"/>
    <w:rsid w:val="00036196"/>
    <w:rsid w:val="00036E53"/>
    <w:rsid w:val="00043D4F"/>
    <w:rsid w:val="00046374"/>
    <w:rsid w:val="00046CAE"/>
    <w:rsid w:val="00047F90"/>
    <w:rsid w:val="000523D1"/>
    <w:rsid w:val="00053F33"/>
    <w:rsid w:val="00061ADE"/>
    <w:rsid w:val="00064AEA"/>
    <w:rsid w:val="00073D81"/>
    <w:rsid w:val="0008226A"/>
    <w:rsid w:val="00086299"/>
    <w:rsid w:val="00095C4B"/>
    <w:rsid w:val="00097737"/>
    <w:rsid w:val="000A1B7D"/>
    <w:rsid w:val="000A3137"/>
    <w:rsid w:val="000A6C9F"/>
    <w:rsid w:val="000A7EFE"/>
    <w:rsid w:val="000B1F12"/>
    <w:rsid w:val="000B2AEC"/>
    <w:rsid w:val="000B2FA7"/>
    <w:rsid w:val="000B38F0"/>
    <w:rsid w:val="000B5B3C"/>
    <w:rsid w:val="000C4F32"/>
    <w:rsid w:val="000D7A07"/>
    <w:rsid w:val="000E5E02"/>
    <w:rsid w:val="000F0811"/>
    <w:rsid w:val="000F4D8F"/>
    <w:rsid w:val="000F5542"/>
    <w:rsid w:val="00101997"/>
    <w:rsid w:val="00102106"/>
    <w:rsid w:val="001151A8"/>
    <w:rsid w:val="00116BB2"/>
    <w:rsid w:val="00120F29"/>
    <w:rsid w:val="00126574"/>
    <w:rsid w:val="00130078"/>
    <w:rsid w:val="00131990"/>
    <w:rsid w:val="001360BA"/>
    <w:rsid w:val="00137FCC"/>
    <w:rsid w:val="001412CB"/>
    <w:rsid w:val="00141708"/>
    <w:rsid w:val="00143268"/>
    <w:rsid w:val="0014571F"/>
    <w:rsid w:val="001467A5"/>
    <w:rsid w:val="00147230"/>
    <w:rsid w:val="00151401"/>
    <w:rsid w:val="001523C5"/>
    <w:rsid w:val="00155281"/>
    <w:rsid w:val="00160DBC"/>
    <w:rsid w:val="00161F5F"/>
    <w:rsid w:val="00162681"/>
    <w:rsid w:val="00193D20"/>
    <w:rsid w:val="001964DA"/>
    <w:rsid w:val="001A0398"/>
    <w:rsid w:val="001A2207"/>
    <w:rsid w:val="001A49FA"/>
    <w:rsid w:val="001C3428"/>
    <w:rsid w:val="001C3E1F"/>
    <w:rsid w:val="001D0903"/>
    <w:rsid w:val="001D192A"/>
    <w:rsid w:val="001D54D6"/>
    <w:rsid w:val="001E4C54"/>
    <w:rsid w:val="001F5803"/>
    <w:rsid w:val="00200ADF"/>
    <w:rsid w:val="00201278"/>
    <w:rsid w:val="0020157B"/>
    <w:rsid w:val="00203A2F"/>
    <w:rsid w:val="00207AAC"/>
    <w:rsid w:val="00210074"/>
    <w:rsid w:val="00210628"/>
    <w:rsid w:val="00211439"/>
    <w:rsid w:val="00214EEA"/>
    <w:rsid w:val="002218B7"/>
    <w:rsid w:val="00227B0B"/>
    <w:rsid w:val="00232D77"/>
    <w:rsid w:val="00235D52"/>
    <w:rsid w:val="002402AA"/>
    <w:rsid w:val="002411F8"/>
    <w:rsid w:val="00242C76"/>
    <w:rsid w:val="00244B1E"/>
    <w:rsid w:val="00250E1F"/>
    <w:rsid w:val="00251C73"/>
    <w:rsid w:val="00251E10"/>
    <w:rsid w:val="002533D1"/>
    <w:rsid w:val="0026268D"/>
    <w:rsid w:val="0026323E"/>
    <w:rsid w:val="002632CC"/>
    <w:rsid w:val="00271433"/>
    <w:rsid w:val="00272BCC"/>
    <w:rsid w:val="0027613D"/>
    <w:rsid w:val="0028472C"/>
    <w:rsid w:val="00285D17"/>
    <w:rsid w:val="00294C6C"/>
    <w:rsid w:val="002A0D02"/>
    <w:rsid w:val="002A44CD"/>
    <w:rsid w:val="002A47F2"/>
    <w:rsid w:val="002A4ACB"/>
    <w:rsid w:val="002A55A3"/>
    <w:rsid w:val="002B792C"/>
    <w:rsid w:val="002C0F35"/>
    <w:rsid w:val="002C1544"/>
    <w:rsid w:val="002C3588"/>
    <w:rsid w:val="002D0DD9"/>
    <w:rsid w:val="002D4F2F"/>
    <w:rsid w:val="002E2A6E"/>
    <w:rsid w:val="002E59D5"/>
    <w:rsid w:val="002F4326"/>
    <w:rsid w:val="002F768D"/>
    <w:rsid w:val="00301939"/>
    <w:rsid w:val="00304815"/>
    <w:rsid w:val="00306004"/>
    <w:rsid w:val="00306CEB"/>
    <w:rsid w:val="00312F45"/>
    <w:rsid w:val="003165DF"/>
    <w:rsid w:val="0031668A"/>
    <w:rsid w:val="00316C63"/>
    <w:rsid w:val="0032203B"/>
    <w:rsid w:val="00324B02"/>
    <w:rsid w:val="0032695C"/>
    <w:rsid w:val="00343FC2"/>
    <w:rsid w:val="003555A3"/>
    <w:rsid w:val="00356605"/>
    <w:rsid w:val="003568FD"/>
    <w:rsid w:val="003606AF"/>
    <w:rsid w:val="00365982"/>
    <w:rsid w:val="00366A6B"/>
    <w:rsid w:val="003752E8"/>
    <w:rsid w:val="00375EDC"/>
    <w:rsid w:val="00382CAB"/>
    <w:rsid w:val="00390602"/>
    <w:rsid w:val="00390B58"/>
    <w:rsid w:val="00391F75"/>
    <w:rsid w:val="00393937"/>
    <w:rsid w:val="00394C3C"/>
    <w:rsid w:val="00397A3B"/>
    <w:rsid w:val="00397F7B"/>
    <w:rsid w:val="003A0983"/>
    <w:rsid w:val="003A36CF"/>
    <w:rsid w:val="003B1792"/>
    <w:rsid w:val="003B1F2B"/>
    <w:rsid w:val="003C432C"/>
    <w:rsid w:val="003C5AD6"/>
    <w:rsid w:val="003E7742"/>
    <w:rsid w:val="00401FC1"/>
    <w:rsid w:val="00403DF6"/>
    <w:rsid w:val="00410AC1"/>
    <w:rsid w:val="004152E6"/>
    <w:rsid w:val="004161B8"/>
    <w:rsid w:val="00416EBF"/>
    <w:rsid w:val="00420242"/>
    <w:rsid w:val="00420BE1"/>
    <w:rsid w:val="00422C43"/>
    <w:rsid w:val="00423657"/>
    <w:rsid w:val="004265B8"/>
    <w:rsid w:val="0043588E"/>
    <w:rsid w:val="0043612E"/>
    <w:rsid w:val="00446B18"/>
    <w:rsid w:val="00446C9C"/>
    <w:rsid w:val="0045247D"/>
    <w:rsid w:val="004560D9"/>
    <w:rsid w:val="00456473"/>
    <w:rsid w:val="004706B1"/>
    <w:rsid w:val="004735F6"/>
    <w:rsid w:val="00481F1B"/>
    <w:rsid w:val="0048220D"/>
    <w:rsid w:val="00482508"/>
    <w:rsid w:val="00484283"/>
    <w:rsid w:val="0049117F"/>
    <w:rsid w:val="00491CAF"/>
    <w:rsid w:val="00497310"/>
    <w:rsid w:val="004A0132"/>
    <w:rsid w:val="004A4248"/>
    <w:rsid w:val="004A447C"/>
    <w:rsid w:val="004C053A"/>
    <w:rsid w:val="004C7E96"/>
    <w:rsid w:val="004E1339"/>
    <w:rsid w:val="004E2408"/>
    <w:rsid w:val="004E72B6"/>
    <w:rsid w:val="004F26C9"/>
    <w:rsid w:val="004F6125"/>
    <w:rsid w:val="004F7095"/>
    <w:rsid w:val="005031DC"/>
    <w:rsid w:val="00516413"/>
    <w:rsid w:val="0051790E"/>
    <w:rsid w:val="00520837"/>
    <w:rsid w:val="0052360E"/>
    <w:rsid w:val="00530D6C"/>
    <w:rsid w:val="00536D42"/>
    <w:rsid w:val="00537B57"/>
    <w:rsid w:val="00544E37"/>
    <w:rsid w:val="00553D41"/>
    <w:rsid w:val="0056044B"/>
    <w:rsid w:val="00565029"/>
    <w:rsid w:val="00566D3D"/>
    <w:rsid w:val="00567C9D"/>
    <w:rsid w:val="00580571"/>
    <w:rsid w:val="005823B0"/>
    <w:rsid w:val="005868CF"/>
    <w:rsid w:val="0059299D"/>
    <w:rsid w:val="00593197"/>
    <w:rsid w:val="005A1A18"/>
    <w:rsid w:val="005A21CB"/>
    <w:rsid w:val="005B7520"/>
    <w:rsid w:val="005B7777"/>
    <w:rsid w:val="005C2B4F"/>
    <w:rsid w:val="005C4AEF"/>
    <w:rsid w:val="005C77BC"/>
    <w:rsid w:val="005D5484"/>
    <w:rsid w:val="005D794E"/>
    <w:rsid w:val="005E10D3"/>
    <w:rsid w:val="005E41B8"/>
    <w:rsid w:val="005E5F6F"/>
    <w:rsid w:val="005F019C"/>
    <w:rsid w:val="005F36B0"/>
    <w:rsid w:val="005F765F"/>
    <w:rsid w:val="0060068E"/>
    <w:rsid w:val="006058DE"/>
    <w:rsid w:val="00615F49"/>
    <w:rsid w:val="00625924"/>
    <w:rsid w:val="00626EEC"/>
    <w:rsid w:val="00632D3F"/>
    <w:rsid w:val="00640C28"/>
    <w:rsid w:val="00642C95"/>
    <w:rsid w:val="006439E8"/>
    <w:rsid w:val="00644101"/>
    <w:rsid w:val="006533A7"/>
    <w:rsid w:val="0066632C"/>
    <w:rsid w:val="0066659D"/>
    <w:rsid w:val="00666C09"/>
    <w:rsid w:val="00670A43"/>
    <w:rsid w:val="00672BC8"/>
    <w:rsid w:val="0067768E"/>
    <w:rsid w:val="00684B8A"/>
    <w:rsid w:val="006859B3"/>
    <w:rsid w:val="006954AC"/>
    <w:rsid w:val="00695C05"/>
    <w:rsid w:val="00697403"/>
    <w:rsid w:val="00697A96"/>
    <w:rsid w:val="006A1351"/>
    <w:rsid w:val="006A2939"/>
    <w:rsid w:val="006A2E6A"/>
    <w:rsid w:val="006A4358"/>
    <w:rsid w:val="006A4DEB"/>
    <w:rsid w:val="006B1138"/>
    <w:rsid w:val="006B19A9"/>
    <w:rsid w:val="006C5BE9"/>
    <w:rsid w:val="006C7527"/>
    <w:rsid w:val="006E46C6"/>
    <w:rsid w:val="006E5734"/>
    <w:rsid w:val="006E5C17"/>
    <w:rsid w:val="006E73F3"/>
    <w:rsid w:val="006F2AFA"/>
    <w:rsid w:val="006F5A26"/>
    <w:rsid w:val="006F7899"/>
    <w:rsid w:val="00702C03"/>
    <w:rsid w:val="00704E3D"/>
    <w:rsid w:val="007054A1"/>
    <w:rsid w:val="0070562B"/>
    <w:rsid w:val="00711F16"/>
    <w:rsid w:val="00714649"/>
    <w:rsid w:val="0072171A"/>
    <w:rsid w:val="00721E7E"/>
    <w:rsid w:val="00722D3E"/>
    <w:rsid w:val="00727C4D"/>
    <w:rsid w:val="00735B69"/>
    <w:rsid w:val="00735C26"/>
    <w:rsid w:val="007363A2"/>
    <w:rsid w:val="0074284A"/>
    <w:rsid w:val="00744866"/>
    <w:rsid w:val="007462EE"/>
    <w:rsid w:val="00746DE0"/>
    <w:rsid w:val="00751661"/>
    <w:rsid w:val="00753124"/>
    <w:rsid w:val="00754769"/>
    <w:rsid w:val="00757F78"/>
    <w:rsid w:val="007606D3"/>
    <w:rsid w:val="0076496F"/>
    <w:rsid w:val="007661D3"/>
    <w:rsid w:val="00766D22"/>
    <w:rsid w:val="00767208"/>
    <w:rsid w:val="00770431"/>
    <w:rsid w:val="00770D08"/>
    <w:rsid w:val="00772E7C"/>
    <w:rsid w:val="00773D7A"/>
    <w:rsid w:val="007775F8"/>
    <w:rsid w:val="00780629"/>
    <w:rsid w:val="00785269"/>
    <w:rsid w:val="0079219A"/>
    <w:rsid w:val="007A219B"/>
    <w:rsid w:val="007B0108"/>
    <w:rsid w:val="007B279D"/>
    <w:rsid w:val="007B3515"/>
    <w:rsid w:val="007B36F4"/>
    <w:rsid w:val="007B450C"/>
    <w:rsid w:val="007C2D68"/>
    <w:rsid w:val="007C4990"/>
    <w:rsid w:val="007C4D66"/>
    <w:rsid w:val="007C6D3A"/>
    <w:rsid w:val="007C6F0D"/>
    <w:rsid w:val="007D1ECB"/>
    <w:rsid w:val="007D21C5"/>
    <w:rsid w:val="007D2797"/>
    <w:rsid w:val="007D4E7B"/>
    <w:rsid w:val="007D5155"/>
    <w:rsid w:val="007E19AB"/>
    <w:rsid w:val="007E1D4E"/>
    <w:rsid w:val="007E4211"/>
    <w:rsid w:val="007F5F62"/>
    <w:rsid w:val="00803753"/>
    <w:rsid w:val="00805E74"/>
    <w:rsid w:val="0081501E"/>
    <w:rsid w:val="0081577E"/>
    <w:rsid w:val="00816033"/>
    <w:rsid w:val="00816FFE"/>
    <w:rsid w:val="00817BCB"/>
    <w:rsid w:val="00817C05"/>
    <w:rsid w:val="0082311C"/>
    <w:rsid w:val="00823164"/>
    <w:rsid w:val="00830FF9"/>
    <w:rsid w:val="00831285"/>
    <w:rsid w:val="00831BE8"/>
    <w:rsid w:val="00836936"/>
    <w:rsid w:val="00836DE4"/>
    <w:rsid w:val="00840140"/>
    <w:rsid w:val="00840507"/>
    <w:rsid w:val="00841A9A"/>
    <w:rsid w:val="00847472"/>
    <w:rsid w:val="008503F2"/>
    <w:rsid w:val="00852B4E"/>
    <w:rsid w:val="0085436F"/>
    <w:rsid w:val="00861376"/>
    <w:rsid w:val="008679F3"/>
    <w:rsid w:val="0088408A"/>
    <w:rsid w:val="008859C7"/>
    <w:rsid w:val="00891004"/>
    <w:rsid w:val="008941E5"/>
    <w:rsid w:val="008A278E"/>
    <w:rsid w:val="008B194B"/>
    <w:rsid w:val="008B1C4F"/>
    <w:rsid w:val="008B7EAB"/>
    <w:rsid w:val="008C176B"/>
    <w:rsid w:val="008C5346"/>
    <w:rsid w:val="008D466E"/>
    <w:rsid w:val="008D78CB"/>
    <w:rsid w:val="008D7C7C"/>
    <w:rsid w:val="008E05CA"/>
    <w:rsid w:val="008E2090"/>
    <w:rsid w:val="008E4D46"/>
    <w:rsid w:val="008F1CE3"/>
    <w:rsid w:val="008F6BC2"/>
    <w:rsid w:val="00902EBF"/>
    <w:rsid w:val="00902F92"/>
    <w:rsid w:val="009062DF"/>
    <w:rsid w:val="009161B5"/>
    <w:rsid w:val="00922AF3"/>
    <w:rsid w:val="0093146A"/>
    <w:rsid w:val="00935DB1"/>
    <w:rsid w:val="009434A8"/>
    <w:rsid w:val="009462DA"/>
    <w:rsid w:val="00946D13"/>
    <w:rsid w:val="00947C0A"/>
    <w:rsid w:val="00951F18"/>
    <w:rsid w:val="00955682"/>
    <w:rsid w:val="0096516C"/>
    <w:rsid w:val="009661C2"/>
    <w:rsid w:val="00966528"/>
    <w:rsid w:val="00967E34"/>
    <w:rsid w:val="00972AC6"/>
    <w:rsid w:val="00977220"/>
    <w:rsid w:val="009778D8"/>
    <w:rsid w:val="0098368D"/>
    <w:rsid w:val="00986006"/>
    <w:rsid w:val="00996174"/>
    <w:rsid w:val="009A117F"/>
    <w:rsid w:val="009A1848"/>
    <w:rsid w:val="009A20D1"/>
    <w:rsid w:val="009A613D"/>
    <w:rsid w:val="009B4E95"/>
    <w:rsid w:val="009B6515"/>
    <w:rsid w:val="009B6763"/>
    <w:rsid w:val="009B6C9C"/>
    <w:rsid w:val="009B7F06"/>
    <w:rsid w:val="009B7FBB"/>
    <w:rsid w:val="009C4F1B"/>
    <w:rsid w:val="009C653C"/>
    <w:rsid w:val="009D0D66"/>
    <w:rsid w:val="009E0AD9"/>
    <w:rsid w:val="00A071C9"/>
    <w:rsid w:val="00A078C0"/>
    <w:rsid w:val="00A129AA"/>
    <w:rsid w:val="00A1329A"/>
    <w:rsid w:val="00A132DD"/>
    <w:rsid w:val="00A23953"/>
    <w:rsid w:val="00A26DDA"/>
    <w:rsid w:val="00A2736E"/>
    <w:rsid w:val="00A303A9"/>
    <w:rsid w:val="00A30FCE"/>
    <w:rsid w:val="00A3149C"/>
    <w:rsid w:val="00A33F40"/>
    <w:rsid w:val="00A4081B"/>
    <w:rsid w:val="00A42FE9"/>
    <w:rsid w:val="00A453C3"/>
    <w:rsid w:val="00A45F3C"/>
    <w:rsid w:val="00A50F0E"/>
    <w:rsid w:val="00A50F64"/>
    <w:rsid w:val="00A63C07"/>
    <w:rsid w:val="00A675FC"/>
    <w:rsid w:val="00A67A1B"/>
    <w:rsid w:val="00A72A10"/>
    <w:rsid w:val="00A755BA"/>
    <w:rsid w:val="00A75F01"/>
    <w:rsid w:val="00A838F7"/>
    <w:rsid w:val="00A90312"/>
    <w:rsid w:val="00A9079C"/>
    <w:rsid w:val="00A94C97"/>
    <w:rsid w:val="00AA5BC7"/>
    <w:rsid w:val="00AA7894"/>
    <w:rsid w:val="00AB0563"/>
    <w:rsid w:val="00AB3193"/>
    <w:rsid w:val="00AB5ED3"/>
    <w:rsid w:val="00AD0A69"/>
    <w:rsid w:val="00AE3179"/>
    <w:rsid w:val="00AF179A"/>
    <w:rsid w:val="00B03D04"/>
    <w:rsid w:val="00B11245"/>
    <w:rsid w:val="00B14821"/>
    <w:rsid w:val="00B215BE"/>
    <w:rsid w:val="00B237E5"/>
    <w:rsid w:val="00B252BB"/>
    <w:rsid w:val="00B26D33"/>
    <w:rsid w:val="00B332B3"/>
    <w:rsid w:val="00B3439B"/>
    <w:rsid w:val="00B359B9"/>
    <w:rsid w:val="00B4054D"/>
    <w:rsid w:val="00B4165B"/>
    <w:rsid w:val="00B417FE"/>
    <w:rsid w:val="00B419DF"/>
    <w:rsid w:val="00B43156"/>
    <w:rsid w:val="00B46554"/>
    <w:rsid w:val="00B47205"/>
    <w:rsid w:val="00B55064"/>
    <w:rsid w:val="00B674F2"/>
    <w:rsid w:val="00B8233D"/>
    <w:rsid w:val="00B82F33"/>
    <w:rsid w:val="00B839CE"/>
    <w:rsid w:val="00B84ABC"/>
    <w:rsid w:val="00B91365"/>
    <w:rsid w:val="00B97FBF"/>
    <w:rsid w:val="00BA47FE"/>
    <w:rsid w:val="00BB2AB4"/>
    <w:rsid w:val="00BC458E"/>
    <w:rsid w:val="00BC46B4"/>
    <w:rsid w:val="00BC6FAC"/>
    <w:rsid w:val="00BD1ECB"/>
    <w:rsid w:val="00BD790A"/>
    <w:rsid w:val="00BE5F91"/>
    <w:rsid w:val="00BE6C95"/>
    <w:rsid w:val="00BF70B9"/>
    <w:rsid w:val="00C07A5C"/>
    <w:rsid w:val="00C10F5B"/>
    <w:rsid w:val="00C221AD"/>
    <w:rsid w:val="00C23CE6"/>
    <w:rsid w:val="00C32891"/>
    <w:rsid w:val="00C35189"/>
    <w:rsid w:val="00C35EF9"/>
    <w:rsid w:val="00C44277"/>
    <w:rsid w:val="00C44FAC"/>
    <w:rsid w:val="00C531A0"/>
    <w:rsid w:val="00C56D4E"/>
    <w:rsid w:val="00C66A77"/>
    <w:rsid w:val="00C767ED"/>
    <w:rsid w:val="00C77502"/>
    <w:rsid w:val="00C9119B"/>
    <w:rsid w:val="00C96CA0"/>
    <w:rsid w:val="00CA4F0D"/>
    <w:rsid w:val="00CA54F0"/>
    <w:rsid w:val="00CA553E"/>
    <w:rsid w:val="00CB3433"/>
    <w:rsid w:val="00CC445C"/>
    <w:rsid w:val="00CD2609"/>
    <w:rsid w:val="00CD4F5B"/>
    <w:rsid w:val="00CE4096"/>
    <w:rsid w:val="00CE4B89"/>
    <w:rsid w:val="00CF0242"/>
    <w:rsid w:val="00CF2763"/>
    <w:rsid w:val="00CF4A4E"/>
    <w:rsid w:val="00CF7595"/>
    <w:rsid w:val="00D02729"/>
    <w:rsid w:val="00D02F49"/>
    <w:rsid w:val="00D07FE9"/>
    <w:rsid w:val="00D13F86"/>
    <w:rsid w:val="00D1404F"/>
    <w:rsid w:val="00D179F8"/>
    <w:rsid w:val="00D17B6D"/>
    <w:rsid w:val="00D2303D"/>
    <w:rsid w:val="00D27370"/>
    <w:rsid w:val="00D349BF"/>
    <w:rsid w:val="00D46892"/>
    <w:rsid w:val="00D4774B"/>
    <w:rsid w:val="00D477E3"/>
    <w:rsid w:val="00D52221"/>
    <w:rsid w:val="00D52392"/>
    <w:rsid w:val="00D54464"/>
    <w:rsid w:val="00D60113"/>
    <w:rsid w:val="00D638B0"/>
    <w:rsid w:val="00D67B96"/>
    <w:rsid w:val="00D71E19"/>
    <w:rsid w:val="00D7443C"/>
    <w:rsid w:val="00D81C0A"/>
    <w:rsid w:val="00D87D0C"/>
    <w:rsid w:val="00D93F19"/>
    <w:rsid w:val="00DA1237"/>
    <w:rsid w:val="00DA25D2"/>
    <w:rsid w:val="00DB2585"/>
    <w:rsid w:val="00DB7D16"/>
    <w:rsid w:val="00DC1BB6"/>
    <w:rsid w:val="00DC3231"/>
    <w:rsid w:val="00DD3221"/>
    <w:rsid w:val="00DD76F2"/>
    <w:rsid w:val="00DE244C"/>
    <w:rsid w:val="00DE2740"/>
    <w:rsid w:val="00DE284F"/>
    <w:rsid w:val="00DE3988"/>
    <w:rsid w:val="00DE7BF1"/>
    <w:rsid w:val="00DF4785"/>
    <w:rsid w:val="00E01203"/>
    <w:rsid w:val="00E04582"/>
    <w:rsid w:val="00E04A0B"/>
    <w:rsid w:val="00E04E00"/>
    <w:rsid w:val="00E055ED"/>
    <w:rsid w:val="00E05768"/>
    <w:rsid w:val="00E065E8"/>
    <w:rsid w:val="00E1035C"/>
    <w:rsid w:val="00E15FD6"/>
    <w:rsid w:val="00E16140"/>
    <w:rsid w:val="00E165B8"/>
    <w:rsid w:val="00E16D43"/>
    <w:rsid w:val="00E16F95"/>
    <w:rsid w:val="00E17F4B"/>
    <w:rsid w:val="00E22A79"/>
    <w:rsid w:val="00E238DD"/>
    <w:rsid w:val="00E26B35"/>
    <w:rsid w:val="00E469E2"/>
    <w:rsid w:val="00E501FC"/>
    <w:rsid w:val="00E53D3B"/>
    <w:rsid w:val="00E5446D"/>
    <w:rsid w:val="00E5767A"/>
    <w:rsid w:val="00E60226"/>
    <w:rsid w:val="00E641A9"/>
    <w:rsid w:val="00E64C86"/>
    <w:rsid w:val="00E66B92"/>
    <w:rsid w:val="00E73FC9"/>
    <w:rsid w:val="00E760EA"/>
    <w:rsid w:val="00E76FD8"/>
    <w:rsid w:val="00E82372"/>
    <w:rsid w:val="00E8298B"/>
    <w:rsid w:val="00E96EFA"/>
    <w:rsid w:val="00E972AA"/>
    <w:rsid w:val="00EA1B4B"/>
    <w:rsid w:val="00EA5280"/>
    <w:rsid w:val="00EB1989"/>
    <w:rsid w:val="00EB273F"/>
    <w:rsid w:val="00EC1ED6"/>
    <w:rsid w:val="00EC56A6"/>
    <w:rsid w:val="00ED2509"/>
    <w:rsid w:val="00EE0F99"/>
    <w:rsid w:val="00EE4556"/>
    <w:rsid w:val="00EE776A"/>
    <w:rsid w:val="00EE7E7F"/>
    <w:rsid w:val="00EF5BFF"/>
    <w:rsid w:val="00EF79DF"/>
    <w:rsid w:val="00F00AE1"/>
    <w:rsid w:val="00F041AA"/>
    <w:rsid w:val="00F06F90"/>
    <w:rsid w:val="00F072B3"/>
    <w:rsid w:val="00F1008E"/>
    <w:rsid w:val="00F12A29"/>
    <w:rsid w:val="00F14BFD"/>
    <w:rsid w:val="00F16C38"/>
    <w:rsid w:val="00F21B25"/>
    <w:rsid w:val="00F23DEF"/>
    <w:rsid w:val="00F25826"/>
    <w:rsid w:val="00F32B1B"/>
    <w:rsid w:val="00F36737"/>
    <w:rsid w:val="00F40FAB"/>
    <w:rsid w:val="00F47494"/>
    <w:rsid w:val="00F54F28"/>
    <w:rsid w:val="00F54FA1"/>
    <w:rsid w:val="00F61AF8"/>
    <w:rsid w:val="00F62AF0"/>
    <w:rsid w:val="00F73500"/>
    <w:rsid w:val="00F8118F"/>
    <w:rsid w:val="00F846B2"/>
    <w:rsid w:val="00F87127"/>
    <w:rsid w:val="00F90B0F"/>
    <w:rsid w:val="00F97EB2"/>
    <w:rsid w:val="00FA7BE9"/>
    <w:rsid w:val="00FB1FA0"/>
    <w:rsid w:val="00FB2B03"/>
    <w:rsid w:val="00FB5382"/>
    <w:rsid w:val="00FC072E"/>
    <w:rsid w:val="00FC4073"/>
    <w:rsid w:val="00FD16F8"/>
    <w:rsid w:val="00FD2F47"/>
    <w:rsid w:val="00FD5262"/>
    <w:rsid w:val="00FD63B8"/>
    <w:rsid w:val="00FE15C2"/>
    <w:rsid w:val="00FE1788"/>
    <w:rsid w:val="00FE7C20"/>
    <w:rsid w:val="00FF2906"/>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D22"/>
  <w15:docId w15:val="{72D7B673-B148-46B8-8436-8634D047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6F95"/>
  </w:style>
  <w:style w:type="character" w:customStyle="1" w:styleId="xn-location">
    <w:name w:val="xn-location"/>
    <w:basedOn w:val="DefaultParagraphFont"/>
    <w:rsid w:val="00E16F95"/>
  </w:style>
  <w:style w:type="character" w:styleId="Hyperlink">
    <w:name w:val="Hyperlink"/>
    <w:basedOn w:val="DefaultParagraphFont"/>
    <w:uiPriority w:val="99"/>
    <w:unhideWhenUsed/>
    <w:rsid w:val="00E16F95"/>
    <w:rPr>
      <w:color w:val="0000FF"/>
      <w:u w:val="single"/>
    </w:rPr>
  </w:style>
  <w:style w:type="character" w:customStyle="1" w:styleId="Mention1">
    <w:name w:val="Mention1"/>
    <w:basedOn w:val="DefaultParagraphFont"/>
    <w:uiPriority w:val="99"/>
    <w:semiHidden/>
    <w:unhideWhenUsed/>
    <w:rsid w:val="00722D3E"/>
    <w:rPr>
      <w:color w:val="2B579A"/>
      <w:shd w:val="clear" w:color="auto" w:fill="E6E6E6"/>
    </w:rPr>
  </w:style>
  <w:style w:type="paragraph" w:styleId="BalloonText">
    <w:name w:val="Balloon Text"/>
    <w:basedOn w:val="Normal"/>
    <w:link w:val="BalloonTextChar"/>
    <w:uiPriority w:val="99"/>
    <w:semiHidden/>
    <w:unhideWhenUsed/>
    <w:rsid w:val="0077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431"/>
    <w:rPr>
      <w:rFonts w:ascii="Tahoma" w:hAnsi="Tahoma" w:cs="Tahoma"/>
      <w:sz w:val="16"/>
      <w:szCs w:val="16"/>
    </w:rPr>
  </w:style>
  <w:style w:type="character" w:styleId="CommentReference">
    <w:name w:val="annotation reference"/>
    <w:basedOn w:val="DefaultParagraphFont"/>
    <w:uiPriority w:val="99"/>
    <w:semiHidden/>
    <w:unhideWhenUsed/>
    <w:rsid w:val="003752E8"/>
    <w:rPr>
      <w:sz w:val="16"/>
      <w:szCs w:val="16"/>
    </w:rPr>
  </w:style>
  <w:style w:type="paragraph" w:styleId="CommentText">
    <w:name w:val="annotation text"/>
    <w:basedOn w:val="Normal"/>
    <w:link w:val="CommentTextChar"/>
    <w:uiPriority w:val="99"/>
    <w:unhideWhenUsed/>
    <w:rsid w:val="003752E8"/>
    <w:pPr>
      <w:spacing w:line="240" w:lineRule="auto"/>
    </w:pPr>
    <w:rPr>
      <w:sz w:val="20"/>
      <w:szCs w:val="20"/>
    </w:rPr>
  </w:style>
  <w:style w:type="character" w:customStyle="1" w:styleId="CommentTextChar">
    <w:name w:val="Comment Text Char"/>
    <w:basedOn w:val="DefaultParagraphFont"/>
    <w:link w:val="CommentText"/>
    <w:uiPriority w:val="99"/>
    <w:rsid w:val="003752E8"/>
    <w:rPr>
      <w:sz w:val="20"/>
      <w:szCs w:val="20"/>
    </w:rPr>
  </w:style>
  <w:style w:type="paragraph" w:styleId="CommentSubject">
    <w:name w:val="annotation subject"/>
    <w:basedOn w:val="CommentText"/>
    <w:next w:val="CommentText"/>
    <w:link w:val="CommentSubjectChar"/>
    <w:uiPriority w:val="99"/>
    <w:semiHidden/>
    <w:unhideWhenUsed/>
    <w:rsid w:val="003752E8"/>
    <w:rPr>
      <w:b/>
      <w:bCs/>
    </w:rPr>
  </w:style>
  <w:style w:type="character" w:customStyle="1" w:styleId="CommentSubjectChar">
    <w:name w:val="Comment Subject Char"/>
    <w:basedOn w:val="CommentTextChar"/>
    <w:link w:val="CommentSubject"/>
    <w:uiPriority w:val="99"/>
    <w:semiHidden/>
    <w:rsid w:val="003752E8"/>
    <w:rPr>
      <w:b/>
      <w:bCs/>
      <w:sz w:val="20"/>
      <w:szCs w:val="20"/>
    </w:rPr>
  </w:style>
  <w:style w:type="paragraph" w:styleId="ListParagraph">
    <w:name w:val="List Paragraph"/>
    <w:basedOn w:val="Normal"/>
    <w:uiPriority w:val="34"/>
    <w:qFormat/>
    <w:rsid w:val="00491CAF"/>
    <w:pPr>
      <w:ind w:left="720"/>
      <w:contextualSpacing/>
    </w:pPr>
  </w:style>
  <w:style w:type="paragraph" w:styleId="NormalWeb">
    <w:name w:val="Normal (Web)"/>
    <w:basedOn w:val="Normal"/>
    <w:uiPriority w:val="99"/>
    <w:unhideWhenUsed/>
    <w:rsid w:val="00684B8A"/>
    <w:pPr>
      <w:spacing w:after="0" w:line="240" w:lineRule="auto"/>
    </w:pPr>
    <w:rPr>
      <w:rFonts w:ascii="inherit" w:eastAsia="Times New Roman" w:hAnsi="inherit" w:cs="Times New Roman"/>
      <w:sz w:val="24"/>
      <w:szCs w:val="24"/>
      <w:lang w:val="en-GB" w:eastAsia="en-GB"/>
    </w:rPr>
  </w:style>
  <w:style w:type="character" w:customStyle="1" w:styleId="UnresolvedMention1">
    <w:name w:val="Unresolved Mention1"/>
    <w:basedOn w:val="DefaultParagraphFont"/>
    <w:uiPriority w:val="99"/>
    <w:semiHidden/>
    <w:unhideWhenUsed/>
    <w:rsid w:val="00007C1A"/>
    <w:rPr>
      <w:color w:val="808080"/>
      <w:shd w:val="clear" w:color="auto" w:fill="E6E6E6"/>
    </w:rPr>
  </w:style>
  <w:style w:type="paragraph" w:styleId="EndnoteText">
    <w:name w:val="endnote text"/>
    <w:basedOn w:val="Normal"/>
    <w:link w:val="EndnoteTextChar"/>
    <w:uiPriority w:val="99"/>
    <w:semiHidden/>
    <w:unhideWhenUsed/>
    <w:rsid w:val="00565029"/>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565029"/>
    <w:rPr>
      <w:sz w:val="20"/>
      <w:szCs w:val="20"/>
      <w:lang w:val="en-GB"/>
    </w:rPr>
  </w:style>
  <w:style w:type="character" w:styleId="EndnoteReference">
    <w:name w:val="endnote reference"/>
    <w:basedOn w:val="DefaultParagraphFont"/>
    <w:uiPriority w:val="99"/>
    <w:semiHidden/>
    <w:unhideWhenUsed/>
    <w:rsid w:val="00565029"/>
    <w:rPr>
      <w:vertAlign w:val="superscript"/>
    </w:rPr>
  </w:style>
  <w:style w:type="paragraph" w:customStyle="1" w:styleId="Default">
    <w:name w:val="Default"/>
    <w:rsid w:val="00A26DDA"/>
    <w:pPr>
      <w:autoSpaceDE w:val="0"/>
      <w:autoSpaceDN w:val="0"/>
      <w:adjustRightInd w:val="0"/>
      <w:spacing w:after="0" w:line="240" w:lineRule="auto"/>
    </w:pPr>
    <w:rPr>
      <w:rFonts w:ascii="Cambria" w:hAnsi="Cambria" w:cs="Cambria"/>
      <w:color w:val="000000"/>
      <w:sz w:val="24"/>
      <w:szCs w:val="24"/>
      <w:lang w:val="en-GB"/>
    </w:rPr>
  </w:style>
  <w:style w:type="character" w:customStyle="1" w:styleId="UnresolvedMention2">
    <w:name w:val="Unresolved Mention2"/>
    <w:basedOn w:val="DefaultParagraphFont"/>
    <w:uiPriority w:val="99"/>
    <w:semiHidden/>
    <w:unhideWhenUsed/>
    <w:rsid w:val="00E53D3B"/>
    <w:rPr>
      <w:color w:val="605E5C"/>
      <w:shd w:val="clear" w:color="auto" w:fill="E1DFDD"/>
    </w:rPr>
  </w:style>
  <w:style w:type="character" w:customStyle="1" w:styleId="UnresolvedMention3">
    <w:name w:val="Unresolved Mention3"/>
    <w:basedOn w:val="DefaultParagraphFont"/>
    <w:uiPriority w:val="99"/>
    <w:semiHidden/>
    <w:unhideWhenUsed/>
    <w:rsid w:val="00366A6B"/>
    <w:rPr>
      <w:color w:val="605E5C"/>
      <w:shd w:val="clear" w:color="auto" w:fill="E1DFDD"/>
    </w:rPr>
  </w:style>
  <w:style w:type="character" w:styleId="UnresolvedMention">
    <w:name w:val="Unresolved Mention"/>
    <w:basedOn w:val="DefaultParagraphFont"/>
    <w:uiPriority w:val="99"/>
    <w:semiHidden/>
    <w:unhideWhenUsed/>
    <w:rsid w:val="00A75F01"/>
    <w:rPr>
      <w:color w:val="605E5C"/>
      <w:shd w:val="clear" w:color="auto" w:fill="E1DFDD"/>
    </w:rPr>
  </w:style>
  <w:style w:type="paragraph" w:styleId="FootnoteText">
    <w:name w:val="footnote text"/>
    <w:basedOn w:val="Normal"/>
    <w:link w:val="FootnoteTextChar"/>
    <w:uiPriority w:val="99"/>
    <w:semiHidden/>
    <w:unhideWhenUsed/>
    <w:rsid w:val="009B6C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C9C"/>
    <w:rPr>
      <w:sz w:val="20"/>
      <w:szCs w:val="20"/>
    </w:rPr>
  </w:style>
  <w:style w:type="character" w:styleId="FootnoteReference">
    <w:name w:val="footnote reference"/>
    <w:basedOn w:val="DefaultParagraphFont"/>
    <w:uiPriority w:val="99"/>
    <w:semiHidden/>
    <w:unhideWhenUsed/>
    <w:rsid w:val="009B6C9C"/>
    <w:rPr>
      <w:vertAlign w:val="superscript"/>
    </w:rPr>
  </w:style>
  <w:style w:type="paragraph" w:styleId="Revision">
    <w:name w:val="Revision"/>
    <w:hidden/>
    <w:uiPriority w:val="99"/>
    <w:semiHidden/>
    <w:rsid w:val="007775F8"/>
    <w:pPr>
      <w:spacing w:after="0" w:line="240" w:lineRule="auto"/>
    </w:pPr>
  </w:style>
  <w:style w:type="character" w:customStyle="1" w:styleId="ui-provider">
    <w:name w:val="ui-provider"/>
    <w:basedOn w:val="DefaultParagraphFont"/>
    <w:rsid w:val="00B03D04"/>
  </w:style>
  <w:style w:type="character" w:styleId="FollowedHyperlink">
    <w:name w:val="FollowedHyperlink"/>
    <w:basedOn w:val="DefaultParagraphFont"/>
    <w:uiPriority w:val="99"/>
    <w:semiHidden/>
    <w:unhideWhenUsed/>
    <w:rsid w:val="00FC0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9010">
      <w:bodyDiv w:val="1"/>
      <w:marLeft w:val="0"/>
      <w:marRight w:val="0"/>
      <w:marTop w:val="0"/>
      <w:marBottom w:val="0"/>
      <w:divBdr>
        <w:top w:val="none" w:sz="0" w:space="0" w:color="auto"/>
        <w:left w:val="none" w:sz="0" w:space="0" w:color="auto"/>
        <w:bottom w:val="none" w:sz="0" w:space="0" w:color="auto"/>
        <w:right w:val="none" w:sz="0" w:space="0" w:color="auto"/>
      </w:divBdr>
    </w:div>
    <w:div w:id="529224462">
      <w:bodyDiv w:val="1"/>
      <w:marLeft w:val="0"/>
      <w:marRight w:val="0"/>
      <w:marTop w:val="0"/>
      <w:marBottom w:val="0"/>
      <w:divBdr>
        <w:top w:val="none" w:sz="0" w:space="0" w:color="auto"/>
        <w:left w:val="none" w:sz="0" w:space="0" w:color="auto"/>
        <w:bottom w:val="none" w:sz="0" w:space="0" w:color="auto"/>
        <w:right w:val="none" w:sz="0" w:space="0" w:color="auto"/>
      </w:divBdr>
      <w:divsChild>
        <w:div w:id="1470439053">
          <w:marLeft w:val="0"/>
          <w:marRight w:val="0"/>
          <w:marTop w:val="0"/>
          <w:marBottom w:val="0"/>
          <w:divBdr>
            <w:top w:val="none" w:sz="0" w:space="0" w:color="auto"/>
            <w:left w:val="none" w:sz="0" w:space="0" w:color="auto"/>
            <w:bottom w:val="none" w:sz="0" w:space="0" w:color="auto"/>
            <w:right w:val="none" w:sz="0" w:space="0" w:color="auto"/>
          </w:divBdr>
          <w:divsChild>
            <w:div w:id="1516188845">
              <w:marLeft w:val="0"/>
              <w:marRight w:val="0"/>
              <w:marTop w:val="0"/>
              <w:marBottom w:val="0"/>
              <w:divBdr>
                <w:top w:val="none" w:sz="0" w:space="0" w:color="auto"/>
                <w:left w:val="none" w:sz="0" w:space="0" w:color="auto"/>
                <w:bottom w:val="none" w:sz="0" w:space="0" w:color="auto"/>
                <w:right w:val="none" w:sz="0" w:space="0" w:color="auto"/>
              </w:divBdr>
              <w:divsChild>
                <w:div w:id="572157412">
                  <w:marLeft w:val="0"/>
                  <w:marRight w:val="0"/>
                  <w:marTop w:val="0"/>
                  <w:marBottom w:val="0"/>
                  <w:divBdr>
                    <w:top w:val="none" w:sz="0" w:space="0" w:color="auto"/>
                    <w:left w:val="none" w:sz="0" w:space="0" w:color="auto"/>
                    <w:bottom w:val="none" w:sz="0" w:space="0" w:color="auto"/>
                    <w:right w:val="none" w:sz="0" w:space="0" w:color="auto"/>
                  </w:divBdr>
                  <w:divsChild>
                    <w:div w:id="1000082827">
                      <w:marLeft w:val="0"/>
                      <w:marRight w:val="0"/>
                      <w:marTop w:val="0"/>
                      <w:marBottom w:val="0"/>
                      <w:divBdr>
                        <w:top w:val="none" w:sz="0" w:space="0" w:color="auto"/>
                        <w:left w:val="none" w:sz="0" w:space="0" w:color="auto"/>
                        <w:bottom w:val="none" w:sz="0" w:space="0" w:color="auto"/>
                        <w:right w:val="none" w:sz="0" w:space="0" w:color="auto"/>
                      </w:divBdr>
                      <w:divsChild>
                        <w:div w:id="2003309951">
                          <w:marLeft w:val="0"/>
                          <w:marRight w:val="0"/>
                          <w:marTop w:val="0"/>
                          <w:marBottom w:val="0"/>
                          <w:divBdr>
                            <w:top w:val="none" w:sz="0" w:space="0" w:color="auto"/>
                            <w:left w:val="none" w:sz="0" w:space="0" w:color="auto"/>
                            <w:bottom w:val="none" w:sz="0" w:space="0" w:color="auto"/>
                            <w:right w:val="none" w:sz="0" w:space="0" w:color="auto"/>
                          </w:divBdr>
                          <w:divsChild>
                            <w:div w:id="793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459357">
      <w:bodyDiv w:val="1"/>
      <w:marLeft w:val="0"/>
      <w:marRight w:val="0"/>
      <w:marTop w:val="0"/>
      <w:marBottom w:val="0"/>
      <w:divBdr>
        <w:top w:val="none" w:sz="0" w:space="0" w:color="auto"/>
        <w:left w:val="none" w:sz="0" w:space="0" w:color="auto"/>
        <w:bottom w:val="none" w:sz="0" w:space="0" w:color="auto"/>
        <w:right w:val="none" w:sz="0" w:space="0" w:color="auto"/>
      </w:divBdr>
    </w:div>
    <w:div w:id="784470316">
      <w:bodyDiv w:val="1"/>
      <w:marLeft w:val="0"/>
      <w:marRight w:val="0"/>
      <w:marTop w:val="0"/>
      <w:marBottom w:val="0"/>
      <w:divBdr>
        <w:top w:val="none" w:sz="0" w:space="0" w:color="auto"/>
        <w:left w:val="none" w:sz="0" w:space="0" w:color="auto"/>
        <w:bottom w:val="none" w:sz="0" w:space="0" w:color="auto"/>
        <w:right w:val="none" w:sz="0" w:space="0" w:color="auto"/>
      </w:divBdr>
    </w:div>
    <w:div w:id="954943211">
      <w:bodyDiv w:val="1"/>
      <w:marLeft w:val="0"/>
      <w:marRight w:val="0"/>
      <w:marTop w:val="0"/>
      <w:marBottom w:val="0"/>
      <w:divBdr>
        <w:top w:val="none" w:sz="0" w:space="0" w:color="auto"/>
        <w:left w:val="none" w:sz="0" w:space="0" w:color="auto"/>
        <w:bottom w:val="none" w:sz="0" w:space="0" w:color="auto"/>
        <w:right w:val="none" w:sz="0" w:space="0" w:color="auto"/>
      </w:divBdr>
    </w:div>
    <w:div w:id="1210264142">
      <w:bodyDiv w:val="1"/>
      <w:marLeft w:val="0"/>
      <w:marRight w:val="0"/>
      <w:marTop w:val="0"/>
      <w:marBottom w:val="0"/>
      <w:divBdr>
        <w:top w:val="none" w:sz="0" w:space="0" w:color="auto"/>
        <w:left w:val="none" w:sz="0" w:space="0" w:color="auto"/>
        <w:bottom w:val="none" w:sz="0" w:space="0" w:color="auto"/>
        <w:right w:val="none" w:sz="0" w:space="0" w:color="auto"/>
      </w:divBdr>
    </w:div>
    <w:div w:id="1484741643">
      <w:bodyDiv w:val="1"/>
      <w:marLeft w:val="0"/>
      <w:marRight w:val="0"/>
      <w:marTop w:val="0"/>
      <w:marBottom w:val="0"/>
      <w:divBdr>
        <w:top w:val="none" w:sz="0" w:space="0" w:color="auto"/>
        <w:left w:val="none" w:sz="0" w:space="0" w:color="auto"/>
        <w:bottom w:val="none" w:sz="0" w:space="0" w:color="auto"/>
        <w:right w:val="none" w:sz="0" w:space="0" w:color="auto"/>
      </w:divBdr>
    </w:div>
    <w:div w:id="1511291601">
      <w:bodyDiv w:val="1"/>
      <w:marLeft w:val="0"/>
      <w:marRight w:val="0"/>
      <w:marTop w:val="0"/>
      <w:marBottom w:val="0"/>
      <w:divBdr>
        <w:top w:val="none" w:sz="0" w:space="0" w:color="auto"/>
        <w:left w:val="none" w:sz="0" w:space="0" w:color="auto"/>
        <w:bottom w:val="none" w:sz="0" w:space="0" w:color="auto"/>
        <w:right w:val="none" w:sz="0" w:space="0" w:color="auto"/>
      </w:divBdr>
    </w:div>
    <w:div w:id="1527133646">
      <w:bodyDiv w:val="1"/>
      <w:marLeft w:val="0"/>
      <w:marRight w:val="0"/>
      <w:marTop w:val="0"/>
      <w:marBottom w:val="0"/>
      <w:divBdr>
        <w:top w:val="none" w:sz="0" w:space="0" w:color="auto"/>
        <w:left w:val="none" w:sz="0" w:space="0" w:color="auto"/>
        <w:bottom w:val="none" w:sz="0" w:space="0" w:color="auto"/>
        <w:right w:val="none" w:sz="0" w:space="0" w:color="auto"/>
      </w:divBdr>
    </w:div>
    <w:div w:id="1660574089">
      <w:bodyDiv w:val="1"/>
      <w:marLeft w:val="0"/>
      <w:marRight w:val="0"/>
      <w:marTop w:val="0"/>
      <w:marBottom w:val="0"/>
      <w:divBdr>
        <w:top w:val="none" w:sz="0" w:space="0" w:color="auto"/>
        <w:left w:val="none" w:sz="0" w:space="0" w:color="auto"/>
        <w:bottom w:val="none" w:sz="0" w:space="0" w:color="auto"/>
        <w:right w:val="none" w:sz="0" w:space="0" w:color="auto"/>
      </w:divBdr>
    </w:div>
    <w:div w:id="2034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novaglobal.com/eu/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novaglobal.com/eu/en/resources/events/vitafoods-europe-20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ingredient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2A29DD-3E02-D047-AF64-4FACBB479B85}">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2" ma:contentTypeDescription="Create a new document." ma:contentTypeScope="" ma:versionID="b540e2c9c75c8d188470e8005370361a">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8f13d9114aeee75465fe49c1a8212335"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147A4-047F-4259-9271-3952F185F497}">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2.xml><?xml version="1.0" encoding="utf-8"?>
<ds:datastoreItem xmlns:ds="http://schemas.openxmlformats.org/officeDocument/2006/customXml" ds:itemID="{DE0DF65D-A1F4-40D9-869E-2A5A990B25D0}">
  <ds:schemaRefs>
    <ds:schemaRef ds:uri="http://schemas.microsoft.com/sharepoint/v3/contenttype/forms"/>
  </ds:schemaRefs>
</ds:datastoreItem>
</file>

<file path=customXml/itemProps3.xml><?xml version="1.0" encoding="utf-8"?>
<ds:datastoreItem xmlns:ds="http://schemas.openxmlformats.org/officeDocument/2006/customXml" ds:itemID="{3361353F-4345-4951-B57A-46F375859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78F35-4D9C-4F66-8F13-7D248E4E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Martin</dc:creator>
  <cp:lastModifiedBy>Steve Harman</cp:lastModifiedBy>
  <cp:revision>3</cp:revision>
  <cp:lastPrinted>2023-04-24T07:37:00Z</cp:lastPrinted>
  <dcterms:created xsi:type="dcterms:W3CDTF">2023-04-24T07:37:00Z</dcterms:created>
  <dcterms:modified xsi:type="dcterms:W3CDTF">2023-04-24T07:39:00Z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documentId_7641</vt:lpwstr>
  </property>
  <property fmtid="{D5CDD505-2E9C-101B-9397-08002B2CF9AE}" pid="3" name="grammarly_documentContext">
    <vt:lpwstr>{"goals":["inform","describe"],"domain":"creative","emotions":["neutral"],"dialect":"british","audience":"expert","style":"informal"}</vt:lpwstr>
  </property>
  <property fmtid="{D5CDD505-2E9C-101B-9397-08002B2CF9AE}" pid="4" name="ContentTypeId">
    <vt:lpwstr>0x010100E61FCAE1430C0D41B3840ADAA7397EA2</vt:lpwstr>
  </property>
  <property fmtid="{D5CDD505-2E9C-101B-9397-08002B2CF9AE}" pid="5" name="MediaServiceImageTags">
    <vt:lpwstr/>
  </property>
</Properties>
</file>